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2" w:rsidRDefault="00373B62" w:rsidP="00373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373B62" w:rsidRDefault="00373B62" w:rsidP="00373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>обрания собственников помещений</w:t>
      </w:r>
      <w:r w:rsidRPr="00BF180F">
        <w:rPr>
          <w:b/>
          <w:sz w:val="22"/>
          <w:szCs w:val="22"/>
        </w:rPr>
        <w:t xml:space="preserve"> в многоквартирном доме</w:t>
      </w:r>
    </w:p>
    <w:p w:rsidR="00373B62" w:rsidRDefault="00373B62" w:rsidP="00373B62">
      <w:pPr>
        <w:jc w:val="center"/>
        <w:rPr>
          <w:b/>
          <w:sz w:val="22"/>
          <w:szCs w:val="22"/>
        </w:rPr>
      </w:pP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"01"сентября 2018 г.</w:t>
      </w:r>
      <w:r w:rsidRPr="00A37F01">
        <w:rPr>
          <w:sz w:val="22"/>
          <w:szCs w:val="22"/>
        </w:rPr>
        <w:t xml:space="preserve"> 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373B62" w:rsidRPr="00A37F01" w:rsidRDefault="00373B62" w:rsidP="00373B6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"01"августа 2018 г.</w:t>
      </w:r>
    </w:p>
    <w:p w:rsidR="00373B62" w:rsidRPr="00A37F01" w:rsidRDefault="00373B62" w:rsidP="00373B62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"31"августа 2018 г.</w:t>
      </w:r>
    </w:p>
    <w:p w:rsidR="00373B62" w:rsidRPr="00A37F01" w:rsidRDefault="00373B62" w:rsidP="00373B62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373B62" w:rsidRDefault="00373B62" w:rsidP="00373B62">
      <w:pPr>
        <w:jc w:val="both"/>
        <w:rPr>
          <w:sz w:val="16"/>
          <w:szCs w:val="16"/>
        </w:rPr>
      </w:pPr>
    </w:p>
    <w:p w:rsidR="00373B62" w:rsidRDefault="00373B62" w:rsidP="00373B6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Инициатор общего собрания собственник помещения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номер помещения собственника: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373B62" w:rsidRPr="009F1132" w:rsidRDefault="00373B62" w:rsidP="00373B62">
      <w:pPr>
        <w:jc w:val="both"/>
        <w:rPr>
          <w:sz w:val="16"/>
          <w:szCs w:val="16"/>
        </w:rPr>
      </w:pP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"01" августа 2018 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73B62" w:rsidRDefault="00373B62" w:rsidP="00373B62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с "02" августа 2018 г. по "31"августа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>передача оформленных в письменной форме решений собственников 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«31» августа 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373B62" w:rsidRDefault="00373B62" w:rsidP="00373B62">
      <w:pPr>
        <w:jc w:val="both"/>
        <w:rPr>
          <w:color w:val="000000"/>
          <w:sz w:val="22"/>
          <w:szCs w:val="22"/>
        </w:rPr>
      </w:pPr>
    </w:p>
    <w:p w:rsidR="00B450E5" w:rsidRDefault="00B450E5" w:rsidP="00B450E5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собственникам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B450E5" w:rsidRDefault="00B450E5" w:rsidP="00373B62">
      <w:pPr>
        <w:jc w:val="both"/>
        <w:rPr>
          <w:color w:val="000000"/>
          <w:sz w:val="22"/>
          <w:szCs w:val="22"/>
        </w:rPr>
      </w:pP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собственников помещений в многоквартирном доме: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73B62" w:rsidRPr="00AB379D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>
        <w:rPr>
          <w:color w:val="000000"/>
          <w:sz w:val="22"/>
          <w:szCs w:val="22"/>
        </w:rPr>
        <w:t xml:space="preserve">: </w:t>
      </w:r>
      <w:r w:rsidRPr="006233BF">
        <w:rPr>
          <w:color w:val="000000"/>
          <w:sz w:val="22"/>
          <w:szCs w:val="22"/>
          <w:highlight w:val="yellow"/>
        </w:rPr>
        <w:t>9000</w:t>
      </w:r>
      <w:r>
        <w:rPr>
          <w:color w:val="000000"/>
          <w:sz w:val="22"/>
          <w:szCs w:val="22"/>
        </w:rPr>
        <w:t xml:space="preserve">, что составляет </w:t>
      </w:r>
      <w:r w:rsidRPr="006233BF">
        <w:rPr>
          <w:color w:val="000000"/>
          <w:sz w:val="22"/>
          <w:szCs w:val="22"/>
          <w:highlight w:val="yellow"/>
        </w:rPr>
        <w:t>90</w:t>
      </w:r>
      <w:r>
        <w:rPr>
          <w:color w:val="000000"/>
          <w:sz w:val="22"/>
          <w:szCs w:val="22"/>
        </w:rPr>
        <w:t xml:space="preserve"> % от общей площади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многоквартирного дома.  </w:t>
      </w: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73B62" w:rsidRPr="007612C7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"01" сентября 2018 г</w:t>
      </w:r>
      <w:r w:rsidRPr="00344470">
        <w:rPr>
          <w:color w:val="000000"/>
          <w:sz w:val="22"/>
          <w:szCs w:val="22"/>
        </w:rPr>
        <w:t>.</w:t>
      </w:r>
    </w:p>
    <w:p w:rsidR="00373B62" w:rsidRDefault="00373B62" w:rsidP="00373B62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373B62" w:rsidRDefault="00373B62" w:rsidP="00373B62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>Повестка дня внеочередного общего собрания собственников помещений:</w:t>
      </w:r>
    </w:p>
    <w:p w:rsidR="00373B62" w:rsidRPr="00963D03" w:rsidRDefault="00373B62" w:rsidP="004E19D3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0B7A3F">
        <w:rPr>
          <w:bCs/>
          <w:iCs/>
          <w:color w:val="000000"/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373B62" w:rsidRPr="00C41FB0" w:rsidRDefault="00373B62" w:rsidP="004E19D3">
      <w:pPr>
        <w:widowControl w:val="0"/>
        <w:tabs>
          <w:tab w:val="left" w:pos="176"/>
        </w:tabs>
        <w:suppressAutoHyphens w:val="0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60"/>
          <w:rFonts w:ascii="Times New Roman" w:hAnsi="Times New Roman" w:cs="Times New Roman"/>
          <w:b w:val="0"/>
          <w:sz w:val="22"/>
          <w:szCs w:val="22"/>
        </w:rPr>
        <w:t>2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. 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Решение о п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>ро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ведении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капитальн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ого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ремонт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а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>общего имущества многоквартирного дома</w:t>
      </w:r>
      <w:r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1FB0">
        <w:rPr>
          <w:sz w:val="22"/>
          <w:szCs w:val="22"/>
        </w:rPr>
        <w:t>по адресу: г. Пермь, ул. Ленина, д. 1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373B62" w:rsidRPr="00C41FB0" w:rsidRDefault="00373B62" w:rsidP="004E19D3">
      <w:pPr>
        <w:widowControl w:val="0"/>
        <w:tabs>
          <w:tab w:val="left" w:pos="176"/>
        </w:tabs>
        <w:suppressAutoHyphens w:val="0"/>
        <w:ind w:right="-3"/>
        <w:jc w:val="both"/>
        <w:rPr>
          <w:sz w:val="22"/>
          <w:szCs w:val="22"/>
          <w:shd w:val="clear" w:color="auto" w:fill="FFFFFF"/>
        </w:rPr>
      </w:pP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>-</w:t>
      </w:r>
      <w:r w:rsidRPr="00C41FB0"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41FB0">
        <w:rPr>
          <w:color w:val="000000"/>
          <w:sz w:val="22"/>
          <w:szCs w:val="22"/>
          <w:shd w:val="clear" w:color="auto" w:fill="FFFFFF"/>
        </w:rPr>
        <w:t>утепление фасад</w:t>
      </w:r>
      <w:r w:rsidRPr="00C41FB0">
        <w:rPr>
          <w:sz w:val="22"/>
          <w:szCs w:val="22"/>
          <w:shd w:val="clear" w:color="auto" w:fill="FFFFFF"/>
        </w:rPr>
        <w:t>а МКД -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замена оконных </w:t>
      </w:r>
      <w:r w:rsidRPr="00C41FB0">
        <w:rPr>
          <w:sz w:val="22"/>
          <w:szCs w:val="22"/>
          <w:shd w:val="clear" w:color="auto" w:fill="FFFFFF"/>
        </w:rPr>
        <w:t xml:space="preserve">заполнений на </w:t>
      </w:r>
      <w:proofErr w:type="spellStart"/>
      <w:r w:rsidRPr="00C41FB0">
        <w:rPr>
          <w:color w:val="000000"/>
          <w:sz w:val="22"/>
          <w:szCs w:val="22"/>
          <w:shd w:val="clear" w:color="auto" w:fill="FFFFFF"/>
        </w:rPr>
        <w:t>энергоэффективные</w:t>
      </w:r>
      <w:proofErr w:type="spellEnd"/>
      <w:r w:rsidRPr="00C41FB0">
        <w:rPr>
          <w:sz w:val="22"/>
          <w:szCs w:val="22"/>
          <w:shd w:val="clear" w:color="auto" w:fill="FFFFFF"/>
        </w:rPr>
        <w:t>,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41FB0">
        <w:rPr>
          <w:color w:val="000000"/>
          <w:sz w:val="22"/>
          <w:szCs w:val="22"/>
          <w:shd w:val="clear" w:color="auto" w:fill="FFFFFF"/>
        </w:rPr>
        <w:t>шумоизоляционные</w:t>
      </w:r>
      <w:proofErr w:type="spellEnd"/>
      <w:r w:rsidRPr="00C41FB0">
        <w:rPr>
          <w:color w:val="000000"/>
          <w:sz w:val="22"/>
          <w:szCs w:val="22"/>
          <w:shd w:val="clear" w:color="auto" w:fill="FFFFFF"/>
        </w:rPr>
        <w:t xml:space="preserve"> </w:t>
      </w:r>
      <w:r w:rsidRPr="00C41FB0">
        <w:rPr>
          <w:sz w:val="22"/>
          <w:szCs w:val="22"/>
          <w:shd w:val="clear" w:color="auto" w:fill="FFFFFF"/>
        </w:rPr>
        <w:t>ПВХ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окна</w:t>
      </w:r>
      <w:r w:rsidRPr="00C41FB0">
        <w:rPr>
          <w:sz w:val="22"/>
          <w:szCs w:val="22"/>
          <w:shd w:val="clear" w:color="auto" w:fill="FFFFFF"/>
        </w:rPr>
        <w:t>.</w:t>
      </w:r>
    </w:p>
    <w:p w:rsidR="00373B62" w:rsidRPr="00C41FB0" w:rsidRDefault="00373B62" w:rsidP="004E19D3">
      <w:pPr>
        <w:widowControl w:val="0"/>
        <w:tabs>
          <w:tab w:val="left" w:pos="34"/>
        </w:tabs>
        <w:suppressAutoHyphens w:val="0"/>
        <w:ind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>
        <w:rPr>
          <w:rStyle w:val="50"/>
          <w:rFonts w:ascii="Times New Roman" w:hAnsi="Times New Roman" w:cs="Times New Roman"/>
          <w:b w:val="0"/>
          <w:sz w:val="22"/>
          <w:szCs w:val="22"/>
        </w:rPr>
        <w:t>3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>. Утвер</w:t>
      </w:r>
      <w:r>
        <w:rPr>
          <w:rStyle w:val="50"/>
          <w:rFonts w:ascii="Times New Roman" w:hAnsi="Times New Roman" w:cs="Times New Roman"/>
          <w:b w:val="0"/>
          <w:sz w:val="22"/>
          <w:szCs w:val="22"/>
        </w:rPr>
        <w:t>ждение</w:t>
      </w:r>
      <w:r w:rsidRPr="00C41FB0">
        <w:rPr>
          <w:color w:val="000000"/>
          <w:sz w:val="22"/>
          <w:szCs w:val="22"/>
          <w:lang w:eastAsia="ru-RU"/>
        </w:rPr>
        <w:t xml:space="preserve"> предельно допустим</w:t>
      </w:r>
      <w:r>
        <w:rPr>
          <w:color w:val="000000"/>
          <w:sz w:val="22"/>
          <w:szCs w:val="22"/>
          <w:lang w:eastAsia="ru-RU"/>
        </w:rPr>
        <w:t>ой</w:t>
      </w:r>
      <w:r w:rsidRPr="00C41FB0">
        <w:rPr>
          <w:color w:val="000000"/>
          <w:sz w:val="22"/>
          <w:szCs w:val="22"/>
          <w:lang w:eastAsia="ru-RU"/>
        </w:rPr>
        <w:t xml:space="preserve"> стоимост</w:t>
      </w:r>
      <w:r>
        <w:rPr>
          <w:color w:val="000000"/>
          <w:sz w:val="22"/>
          <w:szCs w:val="22"/>
          <w:lang w:eastAsia="ru-RU"/>
        </w:rPr>
        <w:t>и</w:t>
      </w:r>
      <w:r w:rsidRPr="00C41FB0">
        <w:rPr>
          <w:color w:val="000000"/>
          <w:sz w:val="22"/>
          <w:szCs w:val="22"/>
          <w:lang w:eastAsia="ru-RU"/>
        </w:rPr>
        <w:t xml:space="preserve"> работ по капитальному ремонту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 по </w:t>
      </w:r>
      <w:r w:rsidRPr="00C41FB0">
        <w:rPr>
          <w:color w:val="000000"/>
          <w:sz w:val="22"/>
          <w:szCs w:val="22"/>
          <w:shd w:val="clear" w:color="auto" w:fill="FFFFFF"/>
        </w:rPr>
        <w:t>утеплению фасад</w:t>
      </w:r>
      <w:r w:rsidRPr="00C41FB0">
        <w:rPr>
          <w:sz w:val="22"/>
          <w:szCs w:val="22"/>
          <w:shd w:val="clear" w:color="auto" w:fill="FFFFFF"/>
        </w:rPr>
        <w:t>а МКД -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замена оконных </w:t>
      </w:r>
      <w:r w:rsidRPr="00C41FB0">
        <w:rPr>
          <w:sz w:val="22"/>
          <w:szCs w:val="22"/>
          <w:shd w:val="clear" w:color="auto" w:fill="FFFFFF"/>
        </w:rPr>
        <w:t xml:space="preserve">заполнений на </w:t>
      </w:r>
      <w:proofErr w:type="spellStart"/>
      <w:r w:rsidRPr="00C41FB0">
        <w:rPr>
          <w:color w:val="000000"/>
          <w:sz w:val="22"/>
          <w:szCs w:val="22"/>
          <w:shd w:val="clear" w:color="auto" w:fill="FFFFFF"/>
        </w:rPr>
        <w:t>энергоэффективные</w:t>
      </w:r>
      <w:proofErr w:type="spellEnd"/>
      <w:r w:rsidRPr="00C41FB0">
        <w:rPr>
          <w:sz w:val="22"/>
          <w:szCs w:val="22"/>
          <w:shd w:val="clear" w:color="auto" w:fill="FFFFFF"/>
        </w:rPr>
        <w:t>,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41FB0">
        <w:rPr>
          <w:color w:val="000000"/>
          <w:sz w:val="22"/>
          <w:szCs w:val="22"/>
          <w:shd w:val="clear" w:color="auto" w:fill="FFFFFF"/>
        </w:rPr>
        <w:t>шумоизоляционные</w:t>
      </w:r>
      <w:proofErr w:type="spellEnd"/>
      <w:r w:rsidRPr="00C41FB0">
        <w:rPr>
          <w:color w:val="000000"/>
          <w:sz w:val="22"/>
          <w:szCs w:val="22"/>
          <w:shd w:val="clear" w:color="auto" w:fill="FFFFFF"/>
        </w:rPr>
        <w:t xml:space="preserve"> </w:t>
      </w:r>
      <w:r w:rsidRPr="00C41FB0">
        <w:rPr>
          <w:sz w:val="22"/>
          <w:szCs w:val="22"/>
          <w:shd w:val="clear" w:color="auto" w:fill="FFFFFF"/>
        </w:rPr>
        <w:t>ПВХ</w:t>
      </w:r>
      <w:r w:rsidRPr="00C41FB0">
        <w:rPr>
          <w:color w:val="000000"/>
          <w:sz w:val="22"/>
          <w:szCs w:val="22"/>
          <w:shd w:val="clear" w:color="auto" w:fill="FFFFFF"/>
        </w:rPr>
        <w:t xml:space="preserve"> окна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373B62" w:rsidRPr="004E19D3" w:rsidRDefault="00373B62" w:rsidP="004E19D3">
      <w:pPr>
        <w:widowControl w:val="0"/>
        <w:tabs>
          <w:tab w:val="left" w:pos="176"/>
        </w:tabs>
        <w:suppressAutoHyphens w:val="0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60"/>
          <w:rFonts w:ascii="Times New Roman" w:hAnsi="Times New Roman" w:cs="Times New Roman"/>
          <w:b w:val="0"/>
          <w:sz w:val="22"/>
          <w:szCs w:val="22"/>
        </w:rPr>
        <w:t>4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. 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Решение о п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>ро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ведении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капитальн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ого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ремонт</w:t>
      </w:r>
      <w:r>
        <w:rPr>
          <w:rStyle w:val="60"/>
          <w:rFonts w:ascii="Times New Roman" w:hAnsi="Times New Roman" w:cs="Times New Roman"/>
          <w:b w:val="0"/>
          <w:sz w:val="22"/>
          <w:szCs w:val="22"/>
        </w:rPr>
        <w:t>а</w:t>
      </w: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общего имущества многоквартирного дома </w:t>
      </w:r>
      <w:r w:rsidRPr="00C41FB0">
        <w:rPr>
          <w:sz w:val="22"/>
          <w:szCs w:val="22"/>
        </w:rPr>
        <w:t xml:space="preserve">по </w:t>
      </w:r>
      <w:r w:rsidRPr="004E19D3">
        <w:rPr>
          <w:sz w:val="22"/>
          <w:szCs w:val="22"/>
        </w:rPr>
        <w:t>адресу: г. Пермь, ул. Ленина, д. 1</w:t>
      </w:r>
      <w:r w:rsidRPr="004E19D3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373B62" w:rsidRPr="004E19D3" w:rsidRDefault="00373B62" w:rsidP="004E19D3">
      <w:pPr>
        <w:widowControl w:val="0"/>
        <w:tabs>
          <w:tab w:val="left" w:pos="176"/>
        </w:tabs>
        <w:suppressAutoHyphens w:val="0"/>
        <w:ind w:right="-3"/>
        <w:jc w:val="both"/>
        <w:rPr>
          <w:color w:val="000000"/>
          <w:sz w:val="22"/>
          <w:szCs w:val="22"/>
          <w:shd w:val="clear" w:color="auto" w:fill="FFFFFF"/>
        </w:rPr>
      </w:pPr>
      <w:r w:rsidRPr="004E19D3">
        <w:rPr>
          <w:color w:val="000000"/>
          <w:spacing w:val="3"/>
          <w:sz w:val="22"/>
          <w:szCs w:val="22"/>
          <w:shd w:val="clear" w:color="auto" w:fill="FFFFFF"/>
        </w:rPr>
        <w:t xml:space="preserve">- </w:t>
      </w:r>
      <w:r w:rsidRPr="004E19D3">
        <w:rPr>
          <w:rStyle w:val="6"/>
          <w:rFonts w:ascii="Times New Roman" w:hAnsi="Times New Roman" w:cs="Times New Roman"/>
          <w:b w:val="0"/>
          <w:sz w:val="22"/>
          <w:szCs w:val="22"/>
        </w:rPr>
        <w:t>монтаж (установка) козырьков входных крылец (подъезд №1, 2, 3, 4).</w:t>
      </w:r>
    </w:p>
    <w:p w:rsidR="00373B62" w:rsidRPr="004E19D3" w:rsidRDefault="00373B62" w:rsidP="004E19D3">
      <w:pPr>
        <w:widowControl w:val="0"/>
        <w:tabs>
          <w:tab w:val="left" w:pos="176"/>
        </w:tabs>
        <w:suppressAutoHyphens w:val="0"/>
        <w:ind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 w:rsidRPr="004E19D3">
        <w:rPr>
          <w:rStyle w:val="50"/>
          <w:rFonts w:ascii="Times New Roman" w:hAnsi="Times New Roman" w:cs="Times New Roman"/>
          <w:b w:val="0"/>
          <w:sz w:val="22"/>
          <w:szCs w:val="22"/>
        </w:rPr>
        <w:t>5. Утверждение</w:t>
      </w:r>
      <w:r w:rsidRPr="004E19D3">
        <w:rPr>
          <w:color w:val="000000"/>
          <w:sz w:val="22"/>
          <w:szCs w:val="22"/>
          <w:lang w:eastAsia="ru-RU"/>
        </w:rPr>
        <w:t xml:space="preserve"> предельно допустимой стоимости работ по капитальному ремонту по </w:t>
      </w:r>
      <w:r w:rsidRPr="004E19D3">
        <w:rPr>
          <w:rStyle w:val="6"/>
          <w:rFonts w:ascii="Times New Roman" w:hAnsi="Times New Roman" w:cs="Times New Roman"/>
          <w:b w:val="0"/>
          <w:sz w:val="22"/>
          <w:szCs w:val="22"/>
        </w:rPr>
        <w:t>монтажу (установке) козырьков входных крылец (подъезд №1, 2, 3, 4).</w:t>
      </w:r>
    </w:p>
    <w:p w:rsidR="00373B62" w:rsidRPr="004E19D3" w:rsidRDefault="00373B62" w:rsidP="004E19D3">
      <w:pPr>
        <w:widowControl w:val="0"/>
        <w:tabs>
          <w:tab w:val="left" w:pos="34"/>
        </w:tabs>
        <w:suppressAutoHyphens w:val="0"/>
        <w:ind w:right="-3"/>
        <w:jc w:val="both"/>
        <w:rPr>
          <w:rStyle w:val="20"/>
          <w:rFonts w:eastAsia="Calibri"/>
          <w:b w:val="0"/>
          <w:sz w:val="22"/>
          <w:szCs w:val="22"/>
        </w:rPr>
      </w:pPr>
      <w:r w:rsidRPr="004E19D3">
        <w:rPr>
          <w:rStyle w:val="20"/>
          <w:rFonts w:eastAsia="Calibri"/>
          <w:b w:val="0"/>
          <w:sz w:val="22"/>
          <w:szCs w:val="22"/>
        </w:rPr>
        <w:t xml:space="preserve">6. </w:t>
      </w:r>
      <w:r w:rsidRPr="004E19D3">
        <w:rPr>
          <w:rStyle w:val="20"/>
          <w:b w:val="0"/>
          <w:sz w:val="22"/>
          <w:szCs w:val="22"/>
        </w:rPr>
        <w:t xml:space="preserve">Утверждение срока проведения работ </w:t>
      </w:r>
      <w:r w:rsidRPr="004E19D3">
        <w:rPr>
          <w:rStyle w:val="2"/>
          <w:sz w:val="22"/>
          <w:szCs w:val="22"/>
        </w:rPr>
        <w:t>по капитальному ремонту общего имущества.</w:t>
      </w:r>
    </w:p>
    <w:p w:rsidR="00373B62" w:rsidRPr="004E19D3" w:rsidRDefault="00373B62" w:rsidP="004E19D3">
      <w:pPr>
        <w:widowControl w:val="0"/>
        <w:tabs>
          <w:tab w:val="left" w:pos="0"/>
        </w:tabs>
        <w:rPr>
          <w:rStyle w:val="5"/>
          <w:rFonts w:ascii="Times New Roman" w:hAnsi="Times New Roman" w:cs="Times New Roman"/>
          <w:sz w:val="22"/>
          <w:szCs w:val="22"/>
        </w:rPr>
      </w:pPr>
      <w:r w:rsidRPr="004E19D3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7. Определение источника финансирования </w:t>
      </w:r>
      <w:r w:rsidRPr="004E19D3">
        <w:rPr>
          <w:rStyle w:val="5"/>
          <w:rFonts w:ascii="Times New Roman" w:hAnsi="Times New Roman" w:cs="Times New Roman"/>
          <w:sz w:val="22"/>
          <w:szCs w:val="22"/>
        </w:rPr>
        <w:t>капитального ремонта.</w:t>
      </w:r>
    </w:p>
    <w:p w:rsidR="00373B62" w:rsidRPr="00C41FB0" w:rsidRDefault="00373B62" w:rsidP="004E19D3">
      <w:pPr>
        <w:widowControl w:val="0"/>
        <w:tabs>
          <w:tab w:val="left" w:pos="382"/>
        </w:tabs>
        <w:suppressAutoHyphens w:val="0"/>
        <w:rPr>
          <w:sz w:val="22"/>
          <w:szCs w:val="22"/>
        </w:rPr>
      </w:pPr>
      <w:r w:rsidRPr="004E19D3">
        <w:rPr>
          <w:rStyle w:val="20"/>
          <w:rFonts w:eastAsia="Calibri"/>
          <w:b w:val="0"/>
          <w:sz w:val="22"/>
          <w:szCs w:val="22"/>
        </w:rPr>
        <w:t xml:space="preserve">8. </w:t>
      </w:r>
      <w:r w:rsidRPr="004E19D3">
        <w:rPr>
          <w:sz w:val="22"/>
          <w:szCs w:val="22"/>
        </w:rPr>
        <w:t>Выбор</w:t>
      </w:r>
      <w:r w:rsidRPr="004E19D3">
        <w:rPr>
          <w:snapToGrid w:val="0"/>
          <w:color w:val="000000"/>
          <w:sz w:val="22"/>
          <w:szCs w:val="22"/>
        </w:rPr>
        <w:t xml:space="preserve"> лица уполномоченного</w:t>
      </w:r>
      <w:r w:rsidRPr="004E19D3">
        <w:rPr>
          <w:rStyle w:val="20"/>
          <w:b w:val="0"/>
          <w:sz w:val="22"/>
          <w:szCs w:val="22"/>
        </w:rPr>
        <w:t xml:space="preserve">, участвовать </w:t>
      </w:r>
      <w:r w:rsidRPr="004E19D3">
        <w:rPr>
          <w:rStyle w:val="2"/>
          <w:sz w:val="22"/>
          <w:szCs w:val="22"/>
        </w:rPr>
        <w:t xml:space="preserve">от имени всех собственников помещений МКД </w:t>
      </w:r>
      <w:r w:rsidRPr="004E19D3">
        <w:rPr>
          <w:rStyle w:val="20"/>
          <w:b w:val="0"/>
          <w:sz w:val="22"/>
          <w:szCs w:val="22"/>
        </w:rPr>
        <w:t xml:space="preserve">в приемке выполненных работ </w:t>
      </w:r>
      <w:r w:rsidRPr="004E19D3">
        <w:rPr>
          <w:rStyle w:val="2"/>
          <w:sz w:val="22"/>
          <w:szCs w:val="22"/>
        </w:rPr>
        <w:t>по капитальному ремонту, в том числе, на подписание актов сдачи-приемки работ по капитальному ремонту.</w:t>
      </w:r>
    </w:p>
    <w:p w:rsidR="00373B62" w:rsidRDefault="00373B62" w:rsidP="00373B62">
      <w:pPr>
        <w:jc w:val="both"/>
        <w:rPr>
          <w:sz w:val="22"/>
          <w:szCs w:val="22"/>
        </w:rPr>
      </w:pPr>
    </w:p>
    <w:p w:rsidR="00373B62" w:rsidRPr="004D0A87" w:rsidRDefault="00373B62" w:rsidP="00373B6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lastRenderedPageBreak/>
        <w:t>Кворум имеется. Собрание правомочно.</w:t>
      </w:r>
    </w:p>
    <w:p w:rsidR="00373B62" w:rsidRDefault="00373B62" w:rsidP="00373B6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373B62" w:rsidRPr="005B5A5E" w:rsidRDefault="00373B62" w:rsidP="00373B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73B62" w:rsidRPr="00445A8A" w:rsidRDefault="00373B62" w:rsidP="00373B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B618F">
        <w:rPr>
          <w:b/>
          <w:sz w:val="22"/>
          <w:szCs w:val="22"/>
        </w:rPr>
        <w:t>По вопросам повестки дня собственники помещений многоквартирного дома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373B62" w:rsidRPr="00C41FB0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963D03" w:rsidRDefault="00C52791" w:rsidP="00C52791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C52791" w:rsidRDefault="00C52791" w:rsidP="00373B62">
      <w:pPr>
        <w:jc w:val="both"/>
        <w:rPr>
          <w:b/>
          <w:sz w:val="22"/>
          <w:szCs w:val="22"/>
        </w:rPr>
      </w:pP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373B62" w:rsidRPr="00963D03" w:rsidRDefault="00373B62" w:rsidP="00373B6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собственников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373B62" w:rsidRDefault="00373B62" w:rsidP="00373B62">
      <w:pPr>
        <w:jc w:val="both"/>
        <w:rPr>
          <w:b/>
          <w:sz w:val="22"/>
          <w:szCs w:val="22"/>
          <w:u w:val="single"/>
        </w:rPr>
      </w:pP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176"/>
        </w:tabs>
        <w:suppressAutoHyphens w:val="0"/>
        <w:spacing w:line="276" w:lineRule="auto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Произвести капитальный ремонт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общего имущества многоквартирного дома </w:t>
      </w:r>
      <w:r w:rsidRPr="00C41FB0">
        <w:rPr>
          <w:sz w:val="22"/>
          <w:szCs w:val="22"/>
        </w:rPr>
        <w:t xml:space="preserve">по адресу: г. Пермь, ул. </w:t>
      </w:r>
      <w:r w:rsidRPr="00D4573C">
        <w:rPr>
          <w:sz w:val="22"/>
          <w:szCs w:val="22"/>
          <w:highlight w:val="yellow"/>
        </w:rPr>
        <w:t>Ленина</w:t>
      </w:r>
      <w:r w:rsidRPr="00C41FB0">
        <w:rPr>
          <w:sz w:val="22"/>
          <w:szCs w:val="22"/>
        </w:rPr>
        <w:t xml:space="preserve">, д. </w:t>
      </w:r>
      <w:r w:rsidRPr="00D4573C">
        <w:rPr>
          <w:sz w:val="22"/>
          <w:szCs w:val="22"/>
          <w:highlight w:val="yellow"/>
        </w:rPr>
        <w:t>1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C52791" w:rsidRPr="00C41FB0" w:rsidRDefault="00C52791" w:rsidP="00C52791">
      <w:pPr>
        <w:widowControl w:val="0"/>
        <w:tabs>
          <w:tab w:val="left" w:pos="176"/>
        </w:tabs>
        <w:suppressAutoHyphens w:val="0"/>
        <w:spacing w:line="276" w:lineRule="auto"/>
        <w:ind w:right="-3"/>
        <w:jc w:val="both"/>
        <w:rPr>
          <w:sz w:val="22"/>
          <w:szCs w:val="22"/>
          <w:shd w:val="clear" w:color="auto" w:fill="FFFFFF"/>
        </w:rPr>
      </w:pPr>
      <w:r w:rsidRPr="00D4573C">
        <w:rPr>
          <w:rStyle w:val="60"/>
          <w:rFonts w:ascii="Times New Roman" w:hAnsi="Times New Roman" w:cs="Times New Roman"/>
          <w:b w:val="0"/>
          <w:sz w:val="22"/>
          <w:szCs w:val="22"/>
          <w:highlight w:val="yellow"/>
        </w:rPr>
        <w:t>-</w:t>
      </w:r>
      <w:r w:rsidRPr="00D4573C">
        <w:rPr>
          <w:rStyle w:val="6"/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утепление фасад</w:t>
      </w:r>
      <w:r w:rsidRPr="00D4573C">
        <w:rPr>
          <w:sz w:val="22"/>
          <w:szCs w:val="22"/>
          <w:highlight w:val="yellow"/>
          <w:shd w:val="clear" w:color="auto" w:fill="FFFFFF"/>
        </w:rPr>
        <w:t>а МКД -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замена оконных </w:t>
      </w:r>
      <w:r w:rsidRPr="00D4573C">
        <w:rPr>
          <w:sz w:val="22"/>
          <w:szCs w:val="22"/>
          <w:highlight w:val="yellow"/>
          <w:shd w:val="clear" w:color="auto" w:fill="FFFFFF"/>
        </w:rPr>
        <w:t xml:space="preserve">заполнений на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энергоэффективные</w:t>
      </w:r>
      <w:proofErr w:type="spellEnd"/>
      <w:r w:rsidRPr="00D4573C">
        <w:rPr>
          <w:sz w:val="22"/>
          <w:szCs w:val="22"/>
          <w:highlight w:val="yellow"/>
          <w:shd w:val="clear" w:color="auto" w:fill="FFFFFF"/>
        </w:rPr>
        <w:t>,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шумоизоляционные</w:t>
      </w:r>
      <w:proofErr w:type="spellEnd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D4573C">
        <w:rPr>
          <w:sz w:val="22"/>
          <w:szCs w:val="22"/>
          <w:highlight w:val="yellow"/>
          <w:shd w:val="clear" w:color="auto" w:fill="FFFFFF"/>
        </w:rPr>
        <w:t>ПВХ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окна</w:t>
      </w:r>
      <w:r w:rsidRPr="00D4573C">
        <w:rPr>
          <w:sz w:val="22"/>
          <w:szCs w:val="22"/>
          <w:highlight w:val="yellow"/>
          <w:shd w:val="clear" w:color="auto" w:fill="FFFFFF"/>
        </w:rPr>
        <w:t>.</w:t>
      </w:r>
    </w:p>
    <w:p w:rsidR="00C52791" w:rsidRDefault="00C52791" w:rsidP="00373B62">
      <w:pPr>
        <w:jc w:val="both"/>
        <w:rPr>
          <w:b/>
          <w:sz w:val="22"/>
          <w:szCs w:val="22"/>
        </w:rPr>
      </w:pP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3B62" w:rsidRPr="00C41FB0" w:rsidRDefault="00373B62" w:rsidP="00373B62">
      <w:pPr>
        <w:widowControl w:val="0"/>
        <w:tabs>
          <w:tab w:val="left" w:pos="176"/>
        </w:tabs>
        <w:suppressAutoHyphens w:val="0"/>
        <w:spacing w:line="276" w:lineRule="auto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Произвести капитальный ремонт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общего имущества многоквартирного дома </w:t>
      </w:r>
      <w:r w:rsidRPr="00C41FB0">
        <w:rPr>
          <w:sz w:val="22"/>
          <w:szCs w:val="22"/>
        </w:rPr>
        <w:t xml:space="preserve">по адресу: г. Пермь, ул. </w:t>
      </w:r>
      <w:r w:rsidRPr="00D4573C">
        <w:rPr>
          <w:sz w:val="22"/>
          <w:szCs w:val="22"/>
          <w:highlight w:val="yellow"/>
        </w:rPr>
        <w:t>Ленина</w:t>
      </w:r>
      <w:r w:rsidRPr="00C41FB0">
        <w:rPr>
          <w:sz w:val="22"/>
          <w:szCs w:val="22"/>
        </w:rPr>
        <w:t xml:space="preserve">, д. </w:t>
      </w:r>
      <w:r w:rsidRPr="00D4573C">
        <w:rPr>
          <w:sz w:val="22"/>
          <w:szCs w:val="22"/>
          <w:highlight w:val="yellow"/>
        </w:rPr>
        <w:t>1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373B62" w:rsidRPr="00C41FB0" w:rsidRDefault="00373B62" w:rsidP="00373B62">
      <w:pPr>
        <w:widowControl w:val="0"/>
        <w:tabs>
          <w:tab w:val="left" w:pos="176"/>
        </w:tabs>
        <w:suppressAutoHyphens w:val="0"/>
        <w:spacing w:line="276" w:lineRule="auto"/>
        <w:ind w:right="-3"/>
        <w:jc w:val="both"/>
        <w:rPr>
          <w:sz w:val="22"/>
          <w:szCs w:val="22"/>
          <w:shd w:val="clear" w:color="auto" w:fill="FFFFFF"/>
        </w:rPr>
      </w:pPr>
      <w:r w:rsidRPr="00D4573C">
        <w:rPr>
          <w:rStyle w:val="60"/>
          <w:rFonts w:ascii="Times New Roman" w:hAnsi="Times New Roman" w:cs="Times New Roman"/>
          <w:b w:val="0"/>
          <w:sz w:val="22"/>
          <w:szCs w:val="22"/>
          <w:highlight w:val="yellow"/>
        </w:rPr>
        <w:t>-</w:t>
      </w:r>
      <w:r w:rsidRPr="00D4573C">
        <w:rPr>
          <w:rStyle w:val="6"/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утепление фасад</w:t>
      </w:r>
      <w:r w:rsidRPr="00D4573C">
        <w:rPr>
          <w:sz w:val="22"/>
          <w:szCs w:val="22"/>
          <w:highlight w:val="yellow"/>
          <w:shd w:val="clear" w:color="auto" w:fill="FFFFFF"/>
        </w:rPr>
        <w:t>а МКД -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замена оконных </w:t>
      </w:r>
      <w:r w:rsidRPr="00D4573C">
        <w:rPr>
          <w:sz w:val="22"/>
          <w:szCs w:val="22"/>
          <w:highlight w:val="yellow"/>
          <w:shd w:val="clear" w:color="auto" w:fill="FFFFFF"/>
        </w:rPr>
        <w:t xml:space="preserve">заполнений на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энергоэффективные</w:t>
      </w:r>
      <w:proofErr w:type="spellEnd"/>
      <w:r w:rsidRPr="00D4573C">
        <w:rPr>
          <w:sz w:val="22"/>
          <w:szCs w:val="22"/>
          <w:highlight w:val="yellow"/>
          <w:shd w:val="clear" w:color="auto" w:fill="FFFFFF"/>
        </w:rPr>
        <w:t>,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шумоизоляционные</w:t>
      </w:r>
      <w:proofErr w:type="spellEnd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D4573C">
        <w:rPr>
          <w:sz w:val="22"/>
          <w:szCs w:val="22"/>
          <w:highlight w:val="yellow"/>
          <w:shd w:val="clear" w:color="auto" w:fill="FFFFFF"/>
        </w:rPr>
        <w:t>ПВХ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окна</w:t>
      </w:r>
      <w:r w:rsidRPr="00D4573C">
        <w:rPr>
          <w:sz w:val="22"/>
          <w:szCs w:val="22"/>
          <w:highlight w:val="yellow"/>
          <w:shd w:val="clear" w:color="auto" w:fill="FFFFFF"/>
        </w:rPr>
        <w:t>.</w:t>
      </w:r>
    </w:p>
    <w:p w:rsidR="00373B62" w:rsidRPr="00963D03" w:rsidRDefault="00373B62" w:rsidP="00373B6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2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373B62" w:rsidRPr="00C41FB0" w:rsidRDefault="00373B62" w:rsidP="00373B62">
      <w:pPr>
        <w:jc w:val="both"/>
        <w:rPr>
          <w:b/>
          <w:sz w:val="22"/>
          <w:szCs w:val="22"/>
          <w:u w:val="single"/>
        </w:rPr>
      </w:pP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3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lastRenderedPageBreak/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34"/>
        </w:tabs>
        <w:suppressAutoHyphens w:val="0"/>
        <w:spacing w:line="336" w:lineRule="exact"/>
        <w:ind w:left="34"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>Утвердить</w:t>
      </w:r>
      <w:r w:rsidRPr="00C41FB0">
        <w:rPr>
          <w:color w:val="000000"/>
          <w:sz w:val="22"/>
          <w:szCs w:val="22"/>
          <w:lang w:eastAsia="ru-RU"/>
        </w:rPr>
        <w:t xml:space="preserve"> предельно допустимую стоимость работ по капитальному ремонту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573C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 xml:space="preserve">по 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утеплению фасад</w:t>
      </w:r>
      <w:r w:rsidRPr="00D4573C">
        <w:rPr>
          <w:sz w:val="22"/>
          <w:szCs w:val="22"/>
          <w:highlight w:val="yellow"/>
          <w:shd w:val="clear" w:color="auto" w:fill="FFFFFF"/>
        </w:rPr>
        <w:t>а МКД -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замена оконных </w:t>
      </w:r>
      <w:r w:rsidRPr="00D4573C">
        <w:rPr>
          <w:sz w:val="22"/>
          <w:szCs w:val="22"/>
          <w:highlight w:val="yellow"/>
          <w:shd w:val="clear" w:color="auto" w:fill="FFFFFF"/>
        </w:rPr>
        <w:t xml:space="preserve">заполнений на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энергоэффективные</w:t>
      </w:r>
      <w:proofErr w:type="spellEnd"/>
      <w:r w:rsidRPr="00D4573C">
        <w:rPr>
          <w:sz w:val="22"/>
          <w:szCs w:val="22"/>
          <w:highlight w:val="yellow"/>
          <w:shd w:val="clear" w:color="auto" w:fill="FFFFFF"/>
        </w:rPr>
        <w:t>,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шумоизоляционные</w:t>
      </w:r>
      <w:proofErr w:type="spellEnd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D4573C">
        <w:rPr>
          <w:sz w:val="22"/>
          <w:szCs w:val="22"/>
          <w:highlight w:val="yellow"/>
          <w:shd w:val="clear" w:color="auto" w:fill="FFFFFF"/>
        </w:rPr>
        <w:t>ПВХ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окна </w:t>
      </w:r>
      <w:r w:rsidRPr="00D4573C">
        <w:rPr>
          <w:rStyle w:val="5"/>
          <w:rFonts w:ascii="Times New Roman" w:hAnsi="Times New Roman" w:cs="Times New Roman"/>
          <w:sz w:val="22"/>
          <w:szCs w:val="22"/>
          <w:highlight w:val="yellow"/>
        </w:rPr>
        <w:t xml:space="preserve">в размере: 200000,00 </w:t>
      </w:r>
      <w:r w:rsidRPr="00D4573C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>(Двести тысяч) рублей 00 копеек.</w:t>
      </w:r>
    </w:p>
    <w:p w:rsidR="00C52791" w:rsidRDefault="00C52791" w:rsidP="00373B62">
      <w:pPr>
        <w:jc w:val="both"/>
        <w:rPr>
          <w:b/>
          <w:sz w:val="22"/>
          <w:szCs w:val="22"/>
        </w:rPr>
      </w:pP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3B62" w:rsidRPr="00C41FB0" w:rsidRDefault="00373B62" w:rsidP="00373B62">
      <w:pPr>
        <w:widowControl w:val="0"/>
        <w:tabs>
          <w:tab w:val="left" w:pos="34"/>
        </w:tabs>
        <w:suppressAutoHyphens w:val="0"/>
        <w:spacing w:line="336" w:lineRule="exact"/>
        <w:ind w:left="34"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>Утвердить</w:t>
      </w:r>
      <w:r w:rsidRPr="00C41FB0">
        <w:rPr>
          <w:color w:val="000000"/>
          <w:sz w:val="22"/>
          <w:szCs w:val="22"/>
          <w:lang w:eastAsia="ru-RU"/>
        </w:rPr>
        <w:t xml:space="preserve"> предельно допустимую стоимость работ по капитальному ремонту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4573C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 xml:space="preserve">по 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утеплению фасад</w:t>
      </w:r>
      <w:r w:rsidRPr="00D4573C">
        <w:rPr>
          <w:sz w:val="22"/>
          <w:szCs w:val="22"/>
          <w:highlight w:val="yellow"/>
          <w:shd w:val="clear" w:color="auto" w:fill="FFFFFF"/>
        </w:rPr>
        <w:t>а МКД -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замена оконных </w:t>
      </w:r>
      <w:r w:rsidRPr="00D4573C">
        <w:rPr>
          <w:sz w:val="22"/>
          <w:szCs w:val="22"/>
          <w:highlight w:val="yellow"/>
          <w:shd w:val="clear" w:color="auto" w:fill="FFFFFF"/>
        </w:rPr>
        <w:t xml:space="preserve">заполнений на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энергоэффективные</w:t>
      </w:r>
      <w:proofErr w:type="spellEnd"/>
      <w:r w:rsidRPr="00D4573C">
        <w:rPr>
          <w:sz w:val="22"/>
          <w:szCs w:val="22"/>
          <w:highlight w:val="yellow"/>
          <w:shd w:val="clear" w:color="auto" w:fill="FFFFFF"/>
        </w:rPr>
        <w:t>,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>шумоизоляционные</w:t>
      </w:r>
      <w:proofErr w:type="spellEnd"/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D4573C">
        <w:rPr>
          <w:sz w:val="22"/>
          <w:szCs w:val="22"/>
          <w:highlight w:val="yellow"/>
          <w:shd w:val="clear" w:color="auto" w:fill="FFFFFF"/>
        </w:rPr>
        <w:t>ПВХ</w:t>
      </w:r>
      <w:r w:rsidRPr="00D4573C">
        <w:rPr>
          <w:color w:val="000000"/>
          <w:sz w:val="22"/>
          <w:szCs w:val="22"/>
          <w:highlight w:val="yellow"/>
          <w:shd w:val="clear" w:color="auto" w:fill="FFFFFF"/>
        </w:rPr>
        <w:t xml:space="preserve"> окна </w:t>
      </w:r>
      <w:r w:rsidRPr="00D4573C">
        <w:rPr>
          <w:rStyle w:val="5"/>
          <w:rFonts w:ascii="Times New Roman" w:hAnsi="Times New Roman" w:cs="Times New Roman"/>
          <w:sz w:val="22"/>
          <w:szCs w:val="22"/>
          <w:highlight w:val="yellow"/>
        </w:rPr>
        <w:t xml:space="preserve">в размере: 200000,00 </w:t>
      </w:r>
      <w:r w:rsidRPr="00D4573C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>(Двести тысяч) рублей 00 копеек.</w:t>
      </w:r>
    </w:p>
    <w:p w:rsidR="00373B62" w:rsidRPr="00963D03" w:rsidRDefault="00373B62" w:rsidP="00373B6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3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962ED1" w:rsidRPr="00C41FB0" w:rsidRDefault="00962ED1" w:rsidP="00BD0C24">
      <w:pPr>
        <w:ind w:firstLine="567"/>
        <w:contextualSpacing/>
        <w:jc w:val="both"/>
        <w:rPr>
          <w:sz w:val="22"/>
          <w:szCs w:val="22"/>
        </w:rPr>
      </w:pP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4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Произвести капитальный ремонт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общего имущества многоквартирного дома </w:t>
      </w:r>
      <w:r w:rsidRPr="00C41FB0">
        <w:rPr>
          <w:sz w:val="22"/>
          <w:szCs w:val="22"/>
        </w:rPr>
        <w:t xml:space="preserve">по адресу: г. Пермь, </w:t>
      </w:r>
      <w:r w:rsidRPr="00373B62">
        <w:rPr>
          <w:sz w:val="22"/>
          <w:szCs w:val="22"/>
          <w:highlight w:val="yellow"/>
        </w:rPr>
        <w:t>ул. Ленина, д. 1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C52791" w:rsidRPr="00C41FB0" w:rsidRDefault="00C52791" w:rsidP="00C52791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color w:val="000000"/>
          <w:sz w:val="22"/>
          <w:szCs w:val="22"/>
          <w:shd w:val="clear" w:color="auto" w:fill="FFFFFF"/>
        </w:rPr>
      </w:pPr>
      <w:r w:rsidRPr="00373B62">
        <w:rPr>
          <w:color w:val="000000"/>
          <w:spacing w:val="3"/>
          <w:sz w:val="22"/>
          <w:szCs w:val="22"/>
          <w:highlight w:val="yellow"/>
          <w:shd w:val="clear" w:color="auto" w:fill="FFFFFF"/>
        </w:rPr>
        <w:t xml:space="preserve">- </w:t>
      </w:r>
      <w:r w:rsidRPr="00373B62">
        <w:rPr>
          <w:rStyle w:val="6"/>
          <w:rFonts w:ascii="Times New Roman" w:hAnsi="Times New Roman" w:cs="Times New Roman"/>
          <w:b w:val="0"/>
          <w:sz w:val="22"/>
          <w:szCs w:val="22"/>
          <w:highlight w:val="yellow"/>
        </w:rPr>
        <w:t>монтаж (установка) козырьков входных крылец (подъезд №1, 2, 3, 4).</w:t>
      </w:r>
    </w:p>
    <w:p w:rsidR="00C52791" w:rsidRDefault="00C52791" w:rsidP="00373B62">
      <w:pPr>
        <w:jc w:val="both"/>
        <w:rPr>
          <w:b/>
          <w:sz w:val="22"/>
          <w:szCs w:val="22"/>
        </w:rPr>
      </w:pP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3B62" w:rsidRPr="00C41FB0" w:rsidRDefault="00373B62" w:rsidP="00373B62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rStyle w:val="6"/>
          <w:rFonts w:ascii="Times New Roman" w:hAnsi="Times New Roman" w:cs="Times New Roman"/>
          <w:b w:val="0"/>
          <w:bCs w:val="0"/>
          <w:sz w:val="22"/>
          <w:szCs w:val="22"/>
        </w:rPr>
      </w:pPr>
      <w:r w:rsidRPr="00C41FB0">
        <w:rPr>
          <w:rStyle w:val="60"/>
          <w:rFonts w:ascii="Times New Roman" w:hAnsi="Times New Roman" w:cs="Times New Roman"/>
          <w:b w:val="0"/>
          <w:sz w:val="22"/>
          <w:szCs w:val="22"/>
        </w:rPr>
        <w:t xml:space="preserve">Произвести капитальный ремонт 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общего имущества многоквартирного дома </w:t>
      </w:r>
      <w:r w:rsidRPr="00C41FB0">
        <w:rPr>
          <w:sz w:val="22"/>
          <w:szCs w:val="22"/>
        </w:rPr>
        <w:t xml:space="preserve">по адресу: г. Пермь, </w:t>
      </w:r>
      <w:r w:rsidRPr="00373B62">
        <w:rPr>
          <w:sz w:val="22"/>
          <w:szCs w:val="22"/>
          <w:highlight w:val="yellow"/>
        </w:rPr>
        <w:t>ул. Ленина, д. 1</w:t>
      </w:r>
      <w:r w:rsidRPr="00C41FB0">
        <w:rPr>
          <w:rStyle w:val="6"/>
          <w:rFonts w:ascii="Times New Roman" w:hAnsi="Times New Roman" w:cs="Times New Roman"/>
          <w:b w:val="0"/>
          <w:sz w:val="22"/>
          <w:szCs w:val="22"/>
        </w:rPr>
        <w:t xml:space="preserve"> по следующим видам работ: </w:t>
      </w:r>
    </w:p>
    <w:p w:rsidR="00373B62" w:rsidRPr="00C41FB0" w:rsidRDefault="00373B62" w:rsidP="00373B62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color w:val="000000"/>
          <w:sz w:val="22"/>
          <w:szCs w:val="22"/>
          <w:shd w:val="clear" w:color="auto" w:fill="FFFFFF"/>
        </w:rPr>
      </w:pPr>
      <w:r w:rsidRPr="00373B62">
        <w:rPr>
          <w:color w:val="000000"/>
          <w:spacing w:val="3"/>
          <w:sz w:val="22"/>
          <w:szCs w:val="22"/>
          <w:highlight w:val="yellow"/>
          <w:shd w:val="clear" w:color="auto" w:fill="FFFFFF"/>
        </w:rPr>
        <w:t xml:space="preserve">- </w:t>
      </w:r>
      <w:r w:rsidRPr="00373B62">
        <w:rPr>
          <w:rStyle w:val="6"/>
          <w:rFonts w:ascii="Times New Roman" w:hAnsi="Times New Roman" w:cs="Times New Roman"/>
          <w:b w:val="0"/>
          <w:sz w:val="22"/>
          <w:szCs w:val="22"/>
          <w:highlight w:val="yellow"/>
        </w:rPr>
        <w:t>монтаж (установка) козырьков входных крылец (подъезд №1, 2, 3, 4).</w:t>
      </w:r>
    </w:p>
    <w:p w:rsidR="00373B62" w:rsidRPr="00963D03" w:rsidRDefault="00373B62" w:rsidP="00373B6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4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5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373B62" w:rsidRPr="00963D03" w:rsidRDefault="00373B62" w:rsidP="00373B62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>Утвердить</w:t>
      </w:r>
      <w:r w:rsidRPr="00C41FB0">
        <w:rPr>
          <w:color w:val="000000"/>
          <w:sz w:val="22"/>
          <w:szCs w:val="22"/>
          <w:lang w:eastAsia="ru-RU"/>
        </w:rPr>
        <w:t xml:space="preserve"> предельно допустимую стоимость работ по капитальному ремонту </w:t>
      </w:r>
      <w:r w:rsidRPr="00373B62">
        <w:rPr>
          <w:color w:val="000000"/>
          <w:sz w:val="22"/>
          <w:szCs w:val="22"/>
          <w:highlight w:val="yellow"/>
          <w:lang w:eastAsia="ru-RU"/>
        </w:rPr>
        <w:t xml:space="preserve">по </w:t>
      </w:r>
      <w:r w:rsidRPr="00373B62">
        <w:rPr>
          <w:rStyle w:val="6"/>
          <w:rFonts w:ascii="Times New Roman" w:hAnsi="Times New Roman" w:cs="Times New Roman"/>
          <w:b w:val="0"/>
          <w:sz w:val="22"/>
          <w:szCs w:val="22"/>
          <w:highlight w:val="yellow"/>
        </w:rPr>
        <w:t xml:space="preserve">монтажу (установке) козырьков входных крылец (подъезд №1, 2, 3, 4) </w:t>
      </w:r>
      <w:r w:rsidRPr="00373B62">
        <w:rPr>
          <w:rStyle w:val="5"/>
          <w:rFonts w:ascii="Times New Roman" w:hAnsi="Times New Roman" w:cs="Times New Roman"/>
          <w:sz w:val="22"/>
          <w:szCs w:val="22"/>
          <w:highlight w:val="yellow"/>
        </w:rPr>
        <w:t xml:space="preserve">в размере: 100000,00 </w:t>
      </w:r>
      <w:r w:rsidRPr="00373B62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>(Сто тысяч) рублей 00 копеек.</w:t>
      </w:r>
    </w:p>
    <w:p w:rsidR="00C52791" w:rsidRDefault="00C52791" w:rsidP="00373B62">
      <w:pPr>
        <w:jc w:val="both"/>
        <w:rPr>
          <w:b/>
          <w:sz w:val="22"/>
          <w:szCs w:val="22"/>
        </w:rPr>
      </w:pP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373B62" w:rsidRPr="00C41FB0" w:rsidRDefault="00373B62" w:rsidP="00373B62">
      <w:pPr>
        <w:widowControl w:val="0"/>
        <w:tabs>
          <w:tab w:val="left" w:pos="176"/>
        </w:tabs>
        <w:suppressAutoHyphens w:val="0"/>
        <w:spacing w:line="336" w:lineRule="exact"/>
        <w:ind w:right="-3"/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>Утвердить</w:t>
      </w:r>
      <w:r w:rsidRPr="00C41FB0">
        <w:rPr>
          <w:color w:val="000000"/>
          <w:sz w:val="22"/>
          <w:szCs w:val="22"/>
          <w:lang w:eastAsia="ru-RU"/>
        </w:rPr>
        <w:t xml:space="preserve"> предельно допустимую стоимость работ по капитальному ремонту </w:t>
      </w:r>
      <w:r w:rsidRPr="00373B62">
        <w:rPr>
          <w:color w:val="000000"/>
          <w:sz w:val="22"/>
          <w:szCs w:val="22"/>
          <w:highlight w:val="yellow"/>
          <w:lang w:eastAsia="ru-RU"/>
        </w:rPr>
        <w:t xml:space="preserve">по </w:t>
      </w:r>
      <w:r w:rsidRPr="00373B62">
        <w:rPr>
          <w:rStyle w:val="6"/>
          <w:rFonts w:ascii="Times New Roman" w:hAnsi="Times New Roman" w:cs="Times New Roman"/>
          <w:b w:val="0"/>
          <w:sz w:val="22"/>
          <w:szCs w:val="22"/>
          <w:highlight w:val="yellow"/>
        </w:rPr>
        <w:t xml:space="preserve">монтажу (установке) козырьков входных крылец (подъезд №1, 2, 3, 4) </w:t>
      </w:r>
      <w:r w:rsidRPr="00373B62">
        <w:rPr>
          <w:rStyle w:val="5"/>
          <w:rFonts w:ascii="Times New Roman" w:hAnsi="Times New Roman" w:cs="Times New Roman"/>
          <w:sz w:val="22"/>
          <w:szCs w:val="22"/>
          <w:highlight w:val="yellow"/>
        </w:rPr>
        <w:t xml:space="preserve">в размере: 100000,00 </w:t>
      </w:r>
      <w:r w:rsidRPr="00373B62">
        <w:rPr>
          <w:rStyle w:val="50"/>
          <w:rFonts w:ascii="Times New Roman" w:hAnsi="Times New Roman" w:cs="Times New Roman"/>
          <w:b w:val="0"/>
          <w:sz w:val="22"/>
          <w:szCs w:val="22"/>
          <w:highlight w:val="yellow"/>
        </w:rPr>
        <w:t>(Сто тысяч) рублей 00 копеек.</w:t>
      </w:r>
    </w:p>
    <w:p w:rsidR="00373B62" w:rsidRPr="00963D03" w:rsidRDefault="00373B62" w:rsidP="00373B62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lastRenderedPageBreak/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373B62" w:rsidRPr="00963D03" w:rsidRDefault="00373B62" w:rsidP="00373B62">
      <w:pPr>
        <w:jc w:val="both"/>
        <w:rPr>
          <w:sz w:val="22"/>
          <w:szCs w:val="22"/>
        </w:rPr>
      </w:pPr>
    </w:p>
    <w:p w:rsidR="00373B62" w:rsidRPr="00963D03" w:rsidRDefault="00373B62" w:rsidP="00373B6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5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9E58A0" w:rsidRPr="00C41FB0" w:rsidRDefault="009E58A0" w:rsidP="00BD0C24">
      <w:pPr>
        <w:jc w:val="both"/>
        <w:rPr>
          <w:rStyle w:val="50"/>
          <w:rFonts w:ascii="Times New Roman" w:hAnsi="Times New Roman" w:cs="Times New Roman"/>
          <w:b w:val="0"/>
          <w:sz w:val="22"/>
          <w:szCs w:val="22"/>
        </w:rPr>
      </w:pP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6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34"/>
        </w:tabs>
        <w:suppressAutoHyphens w:val="0"/>
        <w:spacing w:line="336" w:lineRule="exact"/>
        <w:ind w:left="34" w:right="-3"/>
        <w:jc w:val="both"/>
        <w:rPr>
          <w:rStyle w:val="20"/>
          <w:rFonts w:eastAsia="Calibri"/>
          <w:b w:val="0"/>
          <w:sz w:val="22"/>
          <w:szCs w:val="22"/>
        </w:rPr>
      </w:pPr>
      <w:r w:rsidRPr="00C41FB0">
        <w:rPr>
          <w:rStyle w:val="20"/>
          <w:b w:val="0"/>
          <w:sz w:val="22"/>
          <w:szCs w:val="22"/>
        </w:rPr>
        <w:t xml:space="preserve">Утвердить срок проведения работ </w:t>
      </w:r>
      <w:r w:rsidRPr="00C41FB0">
        <w:rPr>
          <w:rStyle w:val="2"/>
          <w:sz w:val="22"/>
          <w:szCs w:val="22"/>
        </w:rPr>
        <w:t xml:space="preserve">по капитальному ремонту общего имущества в МКД </w:t>
      </w:r>
      <w:r w:rsidRPr="00C41FB0">
        <w:rPr>
          <w:sz w:val="22"/>
          <w:szCs w:val="22"/>
        </w:rPr>
        <w:t xml:space="preserve">г. Пермь, </w:t>
      </w:r>
      <w:r w:rsidRPr="00C41FB0">
        <w:rPr>
          <w:szCs w:val="28"/>
        </w:rPr>
        <w:t xml:space="preserve">ул. </w:t>
      </w:r>
      <w:r w:rsidRPr="00577902">
        <w:rPr>
          <w:szCs w:val="28"/>
          <w:highlight w:val="yellow"/>
        </w:rPr>
        <w:t>Ленина</w:t>
      </w:r>
      <w:r w:rsidRPr="00577902">
        <w:rPr>
          <w:sz w:val="22"/>
          <w:szCs w:val="22"/>
          <w:highlight w:val="yellow"/>
        </w:rPr>
        <w:t>, д. 1</w:t>
      </w:r>
      <w:r w:rsidRPr="00C41FB0">
        <w:rPr>
          <w:sz w:val="22"/>
          <w:szCs w:val="22"/>
        </w:rPr>
        <w:t xml:space="preserve">: срок проведения работ – </w:t>
      </w:r>
      <w:r>
        <w:rPr>
          <w:sz w:val="22"/>
          <w:szCs w:val="22"/>
        </w:rPr>
        <w:t xml:space="preserve"> </w:t>
      </w:r>
      <w:r w:rsidRPr="00577902">
        <w:rPr>
          <w:sz w:val="22"/>
          <w:szCs w:val="22"/>
          <w:highlight w:val="yellow"/>
        </w:rPr>
        <w:t xml:space="preserve">до 30 декабря </w:t>
      </w:r>
      <w:r w:rsidRPr="00577902">
        <w:rPr>
          <w:rStyle w:val="20"/>
          <w:b w:val="0"/>
          <w:sz w:val="22"/>
          <w:szCs w:val="22"/>
          <w:highlight w:val="yellow"/>
        </w:rPr>
        <w:t>2018 г</w:t>
      </w:r>
      <w:r w:rsidRPr="00577902">
        <w:rPr>
          <w:rStyle w:val="20"/>
          <w:rFonts w:eastAsia="Calibri"/>
          <w:b w:val="0"/>
          <w:sz w:val="22"/>
          <w:szCs w:val="22"/>
          <w:highlight w:val="yellow"/>
        </w:rPr>
        <w:t>ода.</w:t>
      </w:r>
    </w:p>
    <w:p w:rsidR="00C52791" w:rsidRDefault="00C52791" w:rsidP="004E19D3">
      <w:pPr>
        <w:jc w:val="both"/>
        <w:rPr>
          <w:b/>
          <w:sz w:val="22"/>
          <w:szCs w:val="22"/>
        </w:rPr>
      </w:pPr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4E19D3" w:rsidRPr="00C41FB0" w:rsidRDefault="004E19D3" w:rsidP="004E19D3">
      <w:pPr>
        <w:widowControl w:val="0"/>
        <w:tabs>
          <w:tab w:val="left" w:pos="34"/>
        </w:tabs>
        <w:suppressAutoHyphens w:val="0"/>
        <w:spacing w:line="336" w:lineRule="exact"/>
        <w:ind w:left="34" w:right="-3"/>
        <w:jc w:val="both"/>
        <w:rPr>
          <w:rStyle w:val="20"/>
          <w:rFonts w:eastAsia="Calibri"/>
          <w:b w:val="0"/>
          <w:sz w:val="22"/>
          <w:szCs w:val="22"/>
        </w:rPr>
      </w:pPr>
      <w:r w:rsidRPr="00C41FB0">
        <w:rPr>
          <w:rStyle w:val="20"/>
          <w:b w:val="0"/>
          <w:sz w:val="22"/>
          <w:szCs w:val="22"/>
        </w:rPr>
        <w:t xml:space="preserve">Утвердить срок проведения работ </w:t>
      </w:r>
      <w:r w:rsidRPr="00C41FB0">
        <w:rPr>
          <w:rStyle w:val="2"/>
          <w:sz w:val="22"/>
          <w:szCs w:val="22"/>
        </w:rPr>
        <w:t xml:space="preserve">по капитальному ремонту общего имущества в МКД </w:t>
      </w:r>
      <w:r w:rsidRPr="00C41FB0">
        <w:rPr>
          <w:sz w:val="22"/>
          <w:szCs w:val="22"/>
        </w:rPr>
        <w:t xml:space="preserve">г. Пермь, </w:t>
      </w:r>
      <w:r w:rsidRPr="00C41FB0">
        <w:rPr>
          <w:szCs w:val="28"/>
        </w:rPr>
        <w:t xml:space="preserve">ул. </w:t>
      </w:r>
      <w:r w:rsidRPr="00577902">
        <w:rPr>
          <w:szCs w:val="28"/>
          <w:highlight w:val="yellow"/>
        </w:rPr>
        <w:t>Ленина</w:t>
      </w:r>
      <w:r w:rsidRPr="00577902">
        <w:rPr>
          <w:sz w:val="22"/>
          <w:szCs w:val="22"/>
          <w:highlight w:val="yellow"/>
        </w:rPr>
        <w:t>, д. 1</w:t>
      </w:r>
      <w:r w:rsidRPr="00C41FB0">
        <w:rPr>
          <w:sz w:val="22"/>
          <w:szCs w:val="22"/>
        </w:rPr>
        <w:t xml:space="preserve">: срок проведения работ – </w:t>
      </w:r>
      <w:r>
        <w:rPr>
          <w:sz w:val="22"/>
          <w:szCs w:val="22"/>
        </w:rPr>
        <w:t xml:space="preserve"> </w:t>
      </w:r>
      <w:r w:rsidRPr="00577902">
        <w:rPr>
          <w:sz w:val="22"/>
          <w:szCs w:val="22"/>
          <w:highlight w:val="yellow"/>
        </w:rPr>
        <w:t xml:space="preserve">до 30 декабря </w:t>
      </w:r>
      <w:r w:rsidRPr="00577902">
        <w:rPr>
          <w:rStyle w:val="20"/>
          <w:b w:val="0"/>
          <w:sz w:val="22"/>
          <w:szCs w:val="22"/>
          <w:highlight w:val="yellow"/>
        </w:rPr>
        <w:t>2018 г</w:t>
      </w:r>
      <w:r w:rsidRPr="00577902">
        <w:rPr>
          <w:rStyle w:val="20"/>
          <w:rFonts w:eastAsia="Calibri"/>
          <w:b w:val="0"/>
          <w:sz w:val="22"/>
          <w:szCs w:val="22"/>
          <w:highlight w:val="yellow"/>
        </w:rPr>
        <w:t>ода.</w:t>
      </w:r>
    </w:p>
    <w:p w:rsidR="004E19D3" w:rsidRPr="00963D03" w:rsidRDefault="004E19D3" w:rsidP="004E19D3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</w:p>
    <w:p w:rsidR="004E19D3" w:rsidRPr="00963D03" w:rsidRDefault="004E19D3" w:rsidP="004E19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6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4E19D3" w:rsidRPr="00C41FB0" w:rsidRDefault="004E19D3" w:rsidP="004E19D3">
      <w:pPr>
        <w:jc w:val="both"/>
        <w:rPr>
          <w:b/>
          <w:sz w:val="22"/>
          <w:szCs w:val="22"/>
          <w:u w:val="single"/>
        </w:rPr>
      </w:pP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7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0"/>
        </w:tabs>
        <w:spacing w:line="336" w:lineRule="exact"/>
        <w:rPr>
          <w:rStyle w:val="5"/>
          <w:rFonts w:ascii="Times New Roman" w:hAnsi="Times New Roman" w:cs="Times New Roman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Определить источником финансирования 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капитального ремонта: 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денежные средства на специальном счете, 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владельцем которого является </w:t>
      </w:r>
      <w:r w:rsidRPr="00577902">
        <w:rPr>
          <w:rStyle w:val="5"/>
          <w:rFonts w:ascii="Times New Roman" w:hAnsi="Times New Roman" w:cs="Times New Roman"/>
          <w:sz w:val="22"/>
          <w:szCs w:val="22"/>
          <w:highlight w:val="yellow"/>
        </w:rPr>
        <w:t>Товарищество собственников жилья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 </w:t>
      </w:r>
      <w:r w:rsidRPr="00577902">
        <w:rPr>
          <w:rStyle w:val="5"/>
          <w:rFonts w:ascii="Times New Roman" w:hAnsi="Times New Roman" w:cs="Times New Roman"/>
          <w:sz w:val="22"/>
          <w:szCs w:val="22"/>
          <w:highlight w:val="yellow"/>
        </w:rPr>
        <w:t>«Ленина 1» (ИНН 590000000000): спец. счет № 40705810449770000000 в ВОЛГО-ВЯТСКИЙ БАНК ПАО СБЕРБАНК.</w:t>
      </w:r>
    </w:p>
    <w:p w:rsidR="00C52791" w:rsidRDefault="00C52791" w:rsidP="004E19D3">
      <w:pPr>
        <w:jc w:val="both"/>
        <w:rPr>
          <w:b/>
          <w:sz w:val="22"/>
          <w:szCs w:val="22"/>
        </w:rPr>
      </w:pPr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4E19D3" w:rsidRPr="00C41FB0" w:rsidRDefault="004E19D3" w:rsidP="004E19D3">
      <w:pPr>
        <w:widowControl w:val="0"/>
        <w:tabs>
          <w:tab w:val="left" w:pos="0"/>
        </w:tabs>
        <w:spacing w:line="336" w:lineRule="exact"/>
        <w:rPr>
          <w:rStyle w:val="5"/>
          <w:rFonts w:ascii="Times New Roman" w:hAnsi="Times New Roman" w:cs="Times New Roman"/>
          <w:sz w:val="22"/>
          <w:szCs w:val="22"/>
        </w:rPr>
      </w:pP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Определить источником финансирования 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капитального ремонта: </w:t>
      </w:r>
      <w:r w:rsidRPr="00C41FB0">
        <w:rPr>
          <w:rStyle w:val="50"/>
          <w:rFonts w:ascii="Times New Roman" w:hAnsi="Times New Roman" w:cs="Times New Roman"/>
          <w:b w:val="0"/>
          <w:sz w:val="22"/>
          <w:szCs w:val="22"/>
        </w:rPr>
        <w:t xml:space="preserve">денежные средства на специальном счете, 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владельцем которого является </w:t>
      </w:r>
      <w:r w:rsidRPr="00577902">
        <w:rPr>
          <w:rStyle w:val="5"/>
          <w:rFonts w:ascii="Times New Roman" w:hAnsi="Times New Roman" w:cs="Times New Roman"/>
          <w:sz w:val="22"/>
          <w:szCs w:val="22"/>
          <w:highlight w:val="yellow"/>
        </w:rPr>
        <w:t>Товарищество собственников жилья</w:t>
      </w:r>
      <w:r w:rsidRPr="00C41FB0">
        <w:rPr>
          <w:rStyle w:val="5"/>
          <w:rFonts w:ascii="Times New Roman" w:hAnsi="Times New Roman" w:cs="Times New Roman"/>
          <w:sz w:val="22"/>
          <w:szCs w:val="22"/>
        </w:rPr>
        <w:t xml:space="preserve"> </w:t>
      </w:r>
      <w:r w:rsidRPr="00577902">
        <w:rPr>
          <w:rStyle w:val="5"/>
          <w:rFonts w:ascii="Times New Roman" w:hAnsi="Times New Roman" w:cs="Times New Roman"/>
          <w:sz w:val="22"/>
          <w:szCs w:val="22"/>
          <w:highlight w:val="yellow"/>
        </w:rPr>
        <w:t>«Ленина 1» (ИНН 590000000000): спец. счет № 40705810449770000000 в ВОЛГО-ВЯТСКИЙ БАНК ПАО СБЕРБАНК.</w:t>
      </w:r>
    </w:p>
    <w:p w:rsidR="004E19D3" w:rsidRPr="00963D03" w:rsidRDefault="004E19D3" w:rsidP="004E19D3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</w:p>
    <w:p w:rsidR="004E19D3" w:rsidRPr="00963D03" w:rsidRDefault="004E19D3" w:rsidP="004E19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7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4E19D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8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4E19D3" w:rsidRPr="00963D0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C52791" w:rsidRPr="00BA1129" w:rsidRDefault="00C52791" w:rsidP="00C52791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C52791" w:rsidRDefault="00C52791" w:rsidP="00C52791">
      <w:pPr>
        <w:jc w:val="both"/>
        <w:rPr>
          <w:b/>
          <w:sz w:val="22"/>
          <w:szCs w:val="22"/>
        </w:rPr>
      </w:pPr>
    </w:p>
    <w:p w:rsidR="00C52791" w:rsidRDefault="00C52791" w:rsidP="00C52791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lastRenderedPageBreak/>
        <w:t xml:space="preserve">Предложено: </w:t>
      </w:r>
    </w:p>
    <w:p w:rsidR="00C52791" w:rsidRPr="00C41FB0" w:rsidRDefault="00C52791" w:rsidP="00C52791">
      <w:pPr>
        <w:widowControl w:val="0"/>
        <w:tabs>
          <w:tab w:val="left" w:pos="382"/>
        </w:tabs>
        <w:suppressAutoHyphens w:val="0"/>
        <w:spacing w:line="317" w:lineRule="exact"/>
        <w:rPr>
          <w:sz w:val="22"/>
          <w:szCs w:val="22"/>
        </w:rPr>
      </w:pPr>
      <w:r w:rsidRPr="00C41FB0">
        <w:rPr>
          <w:rStyle w:val="20"/>
          <w:b w:val="0"/>
          <w:sz w:val="22"/>
          <w:szCs w:val="22"/>
        </w:rPr>
        <w:t xml:space="preserve">Уполномочить </w:t>
      </w:r>
      <w:r w:rsidRPr="00577902">
        <w:rPr>
          <w:color w:val="000000"/>
          <w:sz w:val="22"/>
          <w:szCs w:val="22"/>
          <w:highlight w:val="yellow"/>
          <w:lang w:eastAsia="ru-RU"/>
        </w:rPr>
        <w:t xml:space="preserve">Иванова Ивана Ивановича </w:t>
      </w:r>
      <w:r w:rsidRPr="00577902">
        <w:rPr>
          <w:rStyle w:val="20"/>
          <w:b w:val="0"/>
          <w:sz w:val="22"/>
          <w:szCs w:val="22"/>
          <w:highlight w:val="yellow"/>
        </w:rPr>
        <w:t xml:space="preserve">(кв. </w:t>
      </w:r>
      <w:r w:rsidRPr="00577902">
        <w:rPr>
          <w:rStyle w:val="20"/>
          <w:rFonts w:eastAsia="Calibri"/>
          <w:b w:val="0"/>
          <w:sz w:val="22"/>
          <w:szCs w:val="22"/>
          <w:highlight w:val="yellow"/>
        </w:rPr>
        <w:t>1</w:t>
      </w:r>
      <w:r w:rsidRPr="00577902">
        <w:rPr>
          <w:rStyle w:val="20"/>
          <w:b w:val="0"/>
          <w:sz w:val="22"/>
          <w:szCs w:val="22"/>
          <w:highlight w:val="yellow"/>
        </w:rPr>
        <w:t>)</w:t>
      </w:r>
      <w:r w:rsidRPr="00C41FB0">
        <w:rPr>
          <w:rStyle w:val="20"/>
          <w:b w:val="0"/>
          <w:sz w:val="22"/>
          <w:szCs w:val="22"/>
        </w:rPr>
        <w:t xml:space="preserve">, участвовать </w:t>
      </w:r>
      <w:r w:rsidRPr="00C41FB0">
        <w:rPr>
          <w:rStyle w:val="2"/>
          <w:sz w:val="22"/>
          <w:szCs w:val="22"/>
        </w:rPr>
        <w:t xml:space="preserve">от имени всех собственников помещений МКД </w:t>
      </w:r>
      <w:r w:rsidRPr="00C41FB0">
        <w:rPr>
          <w:sz w:val="22"/>
          <w:szCs w:val="22"/>
        </w:rPr>
        <w:t xml:space="preserve">г. Пермь, </w:t>
      </w:r>
      <w:r w:rsidRPr="00C41FB0">
        <w:rPr>
          <w:szCs w:val="28"/>
        </w:rPr>
        <w:t xml:space="preserve">ул. </w:t>
      </w:r>
      <w:r w:rsidRPr="00577902">
        <w:rPr>
          <w:szCs w:val="28"/>
          <w:highlight w:val="yellow"/>
        </w:rPr>
        <w:t>Ленина</w:t>
      </w:r>
      <w:r w:rsidRPr="00577902">
        <w:rPr>
          <w:sz w:val="22"/>
          <w:szCs w:val="22"/>
          <w:highlight w:val="yellow"/>
        </w:rPr>
        <w:t>, д. 1</w:t>
      </w:r>
      <w:r w:rsidRPr="00C41FB0">
        <w:rPr>
          <w:sz w:val="22"/>
          <w:szCs w:val="22"/>
        </w:rPr>
        <w:t xml:space="preserve"> </w:t>
      </w:r>
      <w:r w:rsidRPr="00C41FB0">
        <w:rPr>
          <w:rStyle w:val="20"/>
          <w:b w:val="0"/>
          <w:sz w:val="22"/>
          <w:szCs w:val="22"/>
        </w:rPr>
        <w:t xml:space="preserve">в приемке выполненных работ </w:t>
      </w:r>
      <w:r w:rsidRPr="00C41FB0">
        <w:rPr>
          <w:rStyle w:val="2"/>
          <w:sz w:val="22"/>
          <w:szCs w:val="22"/>
        </w:rPr>
        <w:t>по капитальному ремонту, в том числе, на подписание актов сдачи-приемки работ по капитальному ремонту.</w:t>
      </w:r>
    </w:p>
    <w:p w:rsidR="00C52791" w:rsidRDefault="00C52791" w:rsidP="004E19D3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4E19D3" w:rsidRPr="00C41FB0" w:rsidRDefault="004E19D3" w:rsidP="004E19D3">
      <w:pPr>
        <w:widowControl w:val="0"/>
        <w:tabs>
          <w:tab w:val="left" w:pos="382"/>
        </w:tabs>
        <w:suppressAutoHyphens w:val="0"/>
        <w:spacing w:line="317" w:lineRule="exact"/>
        <w:rPr>
          <w:sz w:val="22"/>
          <w:szCs w:val="22"/>
        </w:rPr>
      </w:pPr>
      <w:r w:rsidRPr="00C41FB0">
        <w:rPr>
          <w:rStyle w:val="20"/>
          <w:b w:val="0"/>
          <w:sz w:val="22"/>
          <w:szCs w:val="22"/>
        </w:rPr>
        <w:t xml:space="preserve">Уполномочить </w:t>
      </w:r>
      <w:r w:rsidRPr="00577902">
        <w:rPr>
          <w:color w:val="000000"/>
          <w:sz w:val="22"/>
          <w:szCs w:val="22"/>
          <w:highlight w:val="yellow"/>
          <w:lang w:eastAsia="ru-RU"/>
        </w:rPr>
        <w:t xml:space="preserve">Иванова Ивана Ивановича </w:t>
      </w:r>
      <w:r w:rsidRPr="00577902">
        <w:rPr>
          <w:rStyle w:val="20"/>
          <w:b w:val="0"/>
          <w:sz w:val="22"/>
          <w:szCs w:val="22"/>
          <w:highlight w:val="yellow"/>
        </w:rPr>
        <w:t xml:space="preserve">(кв. </w:t>
      </w:r>
      <w:r w:rsidRPr="00577902">
        <w:rPr>
          <w:rStyle w:val="20"/>
          <w:rFonts w:eastAsia="Calibri"/>
          <w:b w:val="0"/>
          <w:sz w:val="22"/>
          <w:szCs w:val="22"/>
          <w:highlight w:val="yellow"/>
        </w:rPr>
        <w:t>1</w:t>
      </w:r>
      <w:r w:rsidRPr="00577902">
        <w:rPr>
          <w:rStyle w:val="20"/>
          <w:b w:val="0"/>
          <w:sz w:val="22"/>
          <w:szCs w:val="22"/>
          <w:highlight w:val="yellow"/>
        </w:rPr>
        <w:t>)</w:t>
      </w:r>
      <w:r w:rsidRPr="00C41FB0">
        <w:rPr>
          <w:rStyle w:val="20"/>
          <w:b w:val="0"/>
          <w:sz w:val="22"/>
          <w:szCs w:val="22"/>
        </w:rPr>
        <w:t xml:space="preserve">, участвовать </w:t>
      </w:r>
      <w:r w:rsidRPr="00C41FB0">
        <w:rPr>
          <w:rStyle w:val="2"/>
          <w:sz w:val="22"/>
          <w:szCs w:val="22"/>
        </w:rPr>
        <w:t xml:space="preserve">от имени всех собственников помещений МКД </w:t>
      </w:r>
      <w:r w:rsidRPr="00C41FB0">
        <w:rPr>
          <w:sz w:val="22"/>
          <w:szCs w:val="22"/>
        </w:rPr>
        <w:t xml:space="preserve">г. Пермь, </w:t>
      </w:r>
      <w:r w:rsidRPr="00C41FB0">
        <w:rPr>
          <w:szCs w:val="28"/>
        </w:rPr>
        <w:t xml:space="preserve">ул. </w:t>
      </w:r>
      <w:r w:rsidRPr="00577902">
        <w:rPr>
          <w:szCs w:val="28"/>
          <w:highlight w:val="yellow"/>
        </w:rPr>
        <w:t>Ленина</w:t>
      </w:r>
      <w:r w:rsidRPr="00577902">
        <w:rPr>
          <w:sz w:val="22"/>
          <w:szCs w:val="22"/>
          <w:highlight w:val="yellow"/>
        </w:rPr>
        <w:t>, д. 1</w:t>
      </w:r>
      <w:r w:rsidRPr="00C41FB0">
        <w:rPr>
          <w:sz w:val="22"/>
          <w:szCs w:val="22"/>
        </w:rPr>
        <w:t xml:space="preserve"> </w:t>
      </w:r>
      <w:r w:rsidRPr="00C41FB0">
        <w:rPr>
          <w:rStyle w:val="20"/>
          <w:b w:val="0"/>
          <w:sz w:val="22"/>
          <w:szCs w:val="22"/>
        </w:rPr>
        <w:t xml:space="preserve">в приемке выполненных работ </w:t>
      </w:r>
      <w:r w:rsidRPr="00C41FB0">
        <w:rPr>
          <w:rStyle w:val="2"/>
          <w:sz w:val="22"/>
          <w:szCs w:val="22"/>
        </w:rPr>
        <w:t>по капитальному ремонту, в том числе, на подписание актов сдачи-приемки работ по капитальному ремонту.</w:t>
      </w:r>
    </w:p>
    <w:p w:rsidR="004E19D3" w:rsidRPr="00963D03" w:rsidRDefault="004E19D3" w:rsidP="004E19D3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4E19D3" w:rsidRPr="00963D03" w:rsidRDefault="004E19D3" w:rsidP="004E19D3">
      <w:pPr>
        <w:jc w:val="both"/>
        <w:rPr>
          <w:sz w:val="22"/>
          <w:szCs w:val="22"/>
        </w:rPr>
      </w:pPr>
    </w:p>
    <w:p w:rsidR="004E19D3" w:rsidRPr="00963D03" w:rsidRDefault="004E19D3" w:rsidP="004E19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>Решение по</w:t>
      </w:r>
      <w:r>
        <w:rPr>
          <w:sz w:val="22"/>
          <w:szCs w:val="22"/>
        </w:rPr>
        <w:t xml:space="preserve"> 8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</w:t>
      </w:r>
      <w:r w:rsidRPr="00963D03">
        <w:rPr>
          <w:i/>
          <w:sz w:val="22"/>
          <w:szCs w:val="22"/>
        </w:rPr>
        <w:t xml:space="preserve">(не менее </w:t>
      </w:r>
      <w:r>
        <w:rPr>
          <w:i/>
          <w:sz w:val="22"/>
          <w:szCs w:val="22"/>
        </w:rPr>
        <w:t xml:space="preserve">2/3 </w:t>
      </w:r>
      <w:r w:rsidRPr="00963D03">
        <w:rPr>
          <w:i/>
          <w:sz w:val="22"/>
          <w:szCs w:val="22"/>
        </w:rPr>
        <w:t xml:space="preserve"> от всех голосов собственников помещений в многоквартирном доме) </w:t>
      </w:r>
      <w:r w:rsidRPr="00963D03">
        <w:rPr>
          <w:sz w:val="22"/>
          <w:szCs w:val="22"/>
        </w:rPr>
        <w:t>от общего числа голосов собственников помещений в многоквартирном доме.</w:t>
      </w:r>
    </w:p>
    <w:p w:rsidR="004E19D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B20240" w:rsidRDefault="00B20240" w:rsidP="004E19D3">
      <w:pPr>
        <w:jc w:val="both"/>
        <w:rPr>
          <w:b/>
          <w:sz w:val="22"/>
          <w:szCs w:val="22"/>
          <w:u w:val="single"/>
        </w:rPr>
      </w:pPr>
    </w:p>
    <w:p w:rsidR="004E19D3" w:rsidRDefault="004E19D3" w:rsidP="004E19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4E19D3" w:rsidRDefault="004E19D3" w:rsidP="004E19D3">
      <w:pPr>
        <w:jc w:val="both"/>
        <w:rPr>
          <w:b/>
          <w:sz w:val="22"/>
          <w:szCs w:val="22"/>
        </w:rPr>
      </w:pPr>
    </w:p>
    <w:p w:rsidR="004E19D3" w:rsidRDefault="004E19D3" w:rsidP="004E1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</w:t>
      </w:r>
    </w:p>
    <w:p w:rsidR="004E19D3" w:rsidRDefault="004E19D3" w:rsidP="004E1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Лист регистрации участников в общем собрании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 (список принявших участие в собрании).</w:t>
      </w:r>
    </w:p>
    <w:p w:rsidR="004E19D3" w:rsidRDefault="004E19D3" w:rsidP="004E1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9A0507">
        <w:rPr>
          <w:sz w:val="22"/>
          <w:szCs w:val="22"/>
        </w:rPr>
        <w:t xml:space="preserve">Реестр 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9A0507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</w:t>
      </w:r>
      <w:r>
        <w:rPr>
          <w:sz w:val="22"/>
          <w:szCs w:val="22"/>
        </w:rPr>
        <w:t xml:space="preserve">мь, принявших участие в заочном </w:t>
      </w:r>
      <w:r w:rsidRPr="009A0507">
        <w:rPr>
          <w:sz w:val="22"/>
          <w:szCs w:val="22"/>
        </w:rPr>
        <w:t>голосовании (сдавших бюллетени)</w:t>
      </w:r>
    </w:p>
    <w:p w:rsidR="004E19D3" w:rsidRPr="00DF465D" w:rsidRDefault="004E19D3" w:rsidP="004E1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>. Приложение № 4 - Сообщение о проведении внеочередного общего собрания собственников помещений многоквартирного дома №</w:t>
      </w:r>
      <w:r>
        <w:rPr>
          <w:sz w:val="22"/>
          <w:szCs w:val="22"/>
        </w:rPr>
        <w:t xml:space="preserve"> </w:t>
      </w:r>
      <w:r w:rsidRPr="009C44CE">
        <w:rPr>
          <w:sz w:val="22"/>
          <w:szCs w:val="22"/>
          <w:highlight w:val="yellow"/>
        </w:rPr>
        <w:t>1</w:t>
      </w:r>
      <w:r w:rsidRPr="009A0507">
        <w:rPr>
          <w:sz w:val="22"/>
          <w:szCs w:val="22"/>
        </w:rPr>
        <w:t xml:space="preserve"> по ул. </w:t>
      </w:r>
      <w:r w:rsidRPr="009C44CE">
        <w:rPr>
          <w:sz w:val="22"/>
          <w:szCs w:val="22"/>
          <w:highlight w:val="yellow"/>
        </w:rPr>
        <w:t>Ленина</w:t>
      </w:r>
      <w:r w:rsidRPr="009A0507">
        <w:rPr>
          <w:sz w:val="22"/>
          <w:szCs w:val="22"/>
        </w:rPr>
        <w:t>, г. Пермь.</w:t>
      </w:r>
    </w:p>
    <w:p w:rsidR="004E19D3" w:rsidRPr="00F13125" w:rsidRDefault="004E19D3" w:rsidP="004E19D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F13125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F13125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F13125">
        <w:rPr>
          <w:sz w:val="22"/>
          <w:szCs w:val="22"/>
        </w:rPr>
        <w:t xml:space="preserve"> собственника помещения) для голосования по вопросам, поставленным на повестку внеочередного общего собрания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собственников помещений многоквартирного дома </w:t>
      </w:r>
      <w:r>
        <w:rPr>
          <w:sz w:val="22"/>
          <w:szCs w:val="22"/>
        </w:rPr>
        <w:t xml:space="preserve">№ </w:t>
      </w:r>
      <w:r w:rsidRPr="009C44CE">
        <w:rPr>
          <w:sz w:val="22"/>
          <w:szCs w:val="22"/>
          <w:highlight w:val="yellow"/>
        </w:rPr>
        <w:t>1</w:t>
      </w:r>
      <w:r>
        <w:rPr>
          <w:sz w:val="22"/>
          <w:szCs w:val="22"/>
        </w:rPr>
        <w:t xml:space="preserve"> </w:t>
      </w:r>
      <w:r w:rsidRPr="00F13125">
        <w:rPr>
          <w:sz w:val="22"/>
          <w:szCs w:val="22"/>
        </w:rPr>
        <w:t xml:space="preserve">по ул. </w:t>
      </w:r>
      <w:r w:rsidRPr="009C44CE">
        <w:rPr>
          <w:sz w:val="22"/>
          <w:szCs w:val="22"/>
          <w:highlight w:val="yellow"/>
        </w:rPr>
        <w:t>Ленина</w:t>
      </w:r>
      <w:r w:rsidRPr="00F13125">
        <w:rPr>
          <w:sz w:val="22"/>
          <w:szCs w:val="22"/>
        </w:rPr>
        <w:t>, г. Пермь</w:t>
      </w:r>
    </w:p>
    <w:p w:rsidR="004E19D3" w:rsidRDefault="004E19D3" w:rsidP="004E19D3">
      <w:pPr>
        <w:rPr>
          <w:b/>
          <w:sz w:val="22"/>
          <w:szCs w:val="22"/>
        </w:rPr>
      </w:pPr>
    </w:p>
    <w:p w:rsidR="004E19D3" w:rsidRDefault="004E19D3" w:rsidP="004E19D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4E19D3" w:rsidRPr="00445A8A" w:rsidRDefault="004E19D3" w:rsidP="004E19D3">
      <w:pPr>
        <w:rPr>
          <w:b/>
          <w:sz w:val="22"/>
          <w:szCs w:val="22"/>
        </w:rPr>
      </w:pPr>
    </w:p>
    <w:p w:rsidR="004E19D3" w:rsidRPr="00963D03" w:rsidRDefault="004E19D3" w:rsidP="004E19D3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4E19D3" w:rsidRPr="00963D03" w:rsidRDefault="004E19D3" w:rsidP="004E19D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4E19D3" w:rsidRPr="00963D03" w:rsidRDefault="004E19D3" w:rsidP="004E19D3">
      <w:pPr>
        <w:rPr>
          <w:sz w:val="22"/>
          <w:szCs w:val="22"/>
        </w:rPr>
      </w:pPr>
    </w:p>
    <w:p w:rsidR="004E19D3" w:rsidRPr="00963D03" w:rsidRDefault="004E19D3" w:rsidP="004E19D3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4E19D3" w:rsidRPr="00445A8A" w:rsidRDefault="004E19D3" w:rsidP="004E19D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4E19D3" w:rsidRDefault="004E19D3" w:rsidP="004E19D3">
      <w:pPr>
        <w:jc w:val="both"/>
        <w:rPr>
          <w:b/>
          <w:sz w:val="22"/>
          <w:szCs w:val="22"/>
          <w:u w:val="single"/>
        </w:rPr>
      </w:pPr>
    </w:p>
    <w:p w:rsidR="00E13936" w:rsidRPr="00E13936" w:rsidRDefault="00E13936" w:rsidP="004E19D3">
      <w:pPr>
        <w:jc w:val="both"/>
        <w:rPr>
          <w:b/>
        </w:rPr>
      </w:pPr>
    </w:p>
    <w:sectPr w:rsidR="00E13936" w:rsidRPr="00E13936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4D" w:rsidRDefault="009C4C4D">
      <w:r>
        <w:separator/>
      </w:r>
    </w:p>
  </w:endnote>
  <w:endnote w:type="continuationSeparator" w:id="0">
    <w:p w:rsidR="009C4C4D" w:rsidRDefault="009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B52864" w:rsidRPr="0016738D">
      <w:rPr>
        <w:sz w:val="20"/>
        <w:szCs w:val="20"/>
      </w:rPr>
      <w:fldChar w:fldCharType="separate"/>
    </w:r>
    <w:r w:rsidR="00C52791">
      <w:rPr>
        <w:noProof/>
        <w:sz w:val="20"/>
        <w:szCs w:val="20"/>
      </w:rPr>
      <w:t>5</w:t>
    </w:r>
    <w:r w:rsidR="00B52864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B52864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B52864" w:rsidRPr="0016738D">
      <w:rPr>
        <w:sz w:val="20"/>
        <w:szCs w:val="20"/>
      </w:rPr>
      <w:fldChar w:fldCharType="separate"/>
    </w:r>
    <w:r w:rsidR="00C52791">
      <w:rPr>
        <w:noProof/>
        <w:sz w:val="20"/>
        <w:szCs w:val="20"/>
      </w:rPr>
      <w:t>5</w:t>
    </w:r>
    <w:r w:rsidR="00B52864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4D" w:rsidRDefault="009C4C4D">
      <w:r>
        <w:separator/>
      </w:r>
    </w:p>
  </w:footnote>
  <w:footnote w:type="continuationSeparator" w:id="0">
    <w:p w:rsidR="009C4C4D" w:rsidRDefault="009C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61F8"/>
    <w:rsid w:val="00022C6B"/>
    <w:rsid w:val="000235CF"/>
    <w:rsid w:val="00025E06"/>
    <w:rsid w:val="00026D3F"/>
    <w:rsid w:val="00027A28"/>
    <w:rsid w:val="000303F6"/>
    <w:rsid w:val="0003563B"/>
    <w:rsid w:val="00043DAE"/>
    <w:rsid w:val="00052A97"/>
    <w:rsid w:val="00055C7F"/>
    <w:rsid w:val="000617C0"/>
    <w:rsid w:val="0006470F"/>
    <w:rsid w:val="00070686"/>
    <w:rsid w:val="00072459"/>
    <w:rsid w:val="00072A94"/>
    <w:rsid w:val="00074644"/>
    <w:rsid w:val="00075AAF"/>
    <w:rsid w:val="00081209"/>
    <w:rsid w:val="00081F93"/>
    <w:rsid w:val="00085DAB"/>
    <w:rsid w:val="000961CA"/>
    <w:rsid w:val="000A569B"/>
    <w:rsid w:val="000B197E"/>
    <w:rsid w:val="000C3591"/>
    <w:rsid w:val="000D1158"/>
    <w:rsid w:val="000E62E8"/>
    <w:rsid w:val="000E77C6"/>
    <w:rsid w:val="00121B71"/>
    <w:rsid w:val="001270AB"/>
    <w:rsid w:val="00127D87"/>
    <w:rsid w:val="00132A1A"/>
    <w:rsid w:val="00140AF4"/>
    <w:rsid w:val="00146D1B"/>
    <w:rsid w:val="00151E8E"/>
    <w:rsid w:val="001569A6"/>
    <w:rsid w:val="00166123"/>
    <w:rsid w:val="0016738D"/>
    <w:rsid w:val="00167934"/>
    <w:rsid w:val="00171405"/>
    <w:rsid w:val="001723B5"/>
    <w:rsid w:val="001812D9"/>
    <w:rsid w:val="001944E3"/>
    <w:rsid w:val="00197F17"/>
    <w:rsid w:val="001A2C1D"/>
    <w:rsid w:val="001B2B8C"/>
    <w:rsid w:val="001C1B75"/>
    <w:rsid w:val="001C220C"/>
    <w:rsid w:val="001D6F5B"/>
    <w:rsid w:val="001D7246"/>
    <w:rsid w:val="001E2D74"/>
    <w:rsid w:val="001E3CBE"/>
    <w:rsid w:val="001E5409"/>
    <w:rsid w:val="0020496E"/>
    <w:rsid w:val="0020746C"/>
    <w:rsid w:val="002115F7"/>
    <w:rsid w:val="00232C94"/>
    <w:rsid w:val="00241C0D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B5A5B"/>
    <w:rsid w:val="002C2068"/>
    <w:rsid w:val="002D099D"/>
    <w:rsid w:val="002D7BF9"/>
    <w:rsid w:val="002E1384"/>
    <w:rsid w:val="002E7561"/>
    <w:rsid w:val="002F0B4D"/>
    <w:rsid w:val="00300E1C"/>
    <w:rsid w:val="00303276"/>
    <w:rsid w:val="00306A5E"/>
    <w:rsid w:val="0031155C"/>
    <w:rsid w:val="00317130"/>
    <w:rsid w:val="003222C8"/>
    <w:rsid w:val="00327865"/>
    <w:rsid w:val="00327F76"/>
    <w:rsid w:val="00333CB3"/>
    <w:rsid w:val="00335F4C"/>
    <w:rsid w:val="00352DDC"/>
    <w:rsid w:val="0035655D"/>
    <w:rsid w:val="00360A8A"/>
    <w:rsid w:val="00365A31"/>
    <w:rsid w:val="00373B62"/>
    <w:rsid w:val="00377EF7"/>
    <w:rsid w:val="00382D70"/>
    <w:rsid w:val="00396AD6"/>
    <w:rsid w:val="003A017C"/>
    <w:rsid w:val="003A0804"/>
    <w:rsid w:val="003A4068"/>
    <w:rsid w:val="003A5678"/>
    <w:rsid w:val="003B1DEA"/>
    <w:rsid w:val="003C400E"/>
    <w:rsid w:val="003C415D"/>
    <w:rsid w:val="003C57DC"/>
    <w:rsid w:val="003C5F0B"/>
    <w:rsid w:val="003D0955"/>
    <w:rsid w:val="003D7F88"/>
    <w:rsid w:val="003F02FE"/>
    <w:rsid w:val="003F5C8F"/>
    <w:rsid w:val="00402995"/>
    <w:rsid w:val="00402D73"/>
    <w:rsid w:val="00404876"/>
    <w:rsid w:val="004055A2"/>
    <w:rsid w:val="00405C01"/>
    <w:rsid w:val="0041461E"/>
    <w:rsid w:val="004148A2"/>
    <w:rsid w:val="00415346"/>
    <w:rsid w:val="00425394"/>
    <w:rsid w:val="00446051"/>
    <w:rsid w:val="00451B85"/>
    <w:rsid w:val="0045414A"/>
    <w:rsid w:val="004722B0"/>
    <w:rsid w:val="00474EDA"/>
    <w:rsid w:val="00480D4C"/>
    <w:rsid w:val="0048572B"/>
    <w:rsid w:val="004915CC"/>
    <w:rsid w:val="00493F88"/>
    <w:rsid w:val="004A287B"/>
    <w:rsid w:val="004A55EC"/>
    <w:rsid w:val="004B789C"/>
    <w:rsid w:val="004B7A5F"/>
    <w:rsid w:val="004D30D1"/>
    <w:rsid w:val="004D33F8"/>
    <w:rsid w:val="004E19D3"/>
    <w:rsid w:val="004E6E55"/>
    <w:rsid w:val="004F4362"/>
    <w:rsid w:val="00501AC6"/>
    <w:rsid w:val="00503369"/>
    <w:rsid w:val="00533317"/>
    <w:rsid w:val="00535ABF"/>
    <w:rsid w:val="00561054"/>
    <w:rsid w:val="005618B9"/>
    <w:rsid w:val="00565E4A"/>
    <w:rsid w:val="0057717D"/>
    <w:rsid w:val="00594175"/>
    <w:rsid w:val="005A46C2"/>
    <w:rsid w:val="005B0D0D"/>
    <w:rsid w:val="005B37C8"/>
    <w:rsid w:val="005B4988"/>
    <w:rsid w:val="005C4D93"/>
    <w:rsid w:val="005E14B5"/>
    <w:rsid w:val="005F10F6"/>
    <w:rsid w:val="005F1D65"/>
    <w:rsid w:val="005F5390"/>
    <w:rsid w:val="00602BB7"/>
    <w:rsid w:val="006062DA"/>
    <w:rsid w:val="006106F2"/>
    <w:rsid w:val="0061198A"/>
    <w:rsid w:val="00620AA9"/>
    <w:rsid w:val="00622158"/>
    <w:rsid w:val="00627C59"/>
    <w:rsid w:val="00630CE7"/>
    <w:rsid w:val="00631075"/>
    <w:rsid w:val="00631D8C"/>
    <w:rsid w:val="006329DE"/>
    <w:rsid w:val="006517BC"/>
    <w:rsid w:val="0065234B"/>
    <w:rsid w:val="00655EBF"/>
    <w:rsid w:val="0067297F"/>
    <w:rsid w:val="00674D87"/>
    <w:rsid w:val="006843F7"/>
    <w:rsid w:val="00690D08"/>
    <w:rsid w:val="00691A89"/>
    <w:rsid w:val="006A342A"/>
    <w:rsid w:val="006B0359"/>
    <w:rsid w:val="006B651B"/>
    <w:rsid w:val="006D6ED3"/>
    <w:rsid w:val="006E2022"/>
    <w:rsid w:val="006E614C"/>
    <w:rsid w:val="006F3BD0"/>
    <w:rsid w:val="007030D9"/>
    <w:rsid w:val="00704CE5"/>
    <w:rsid w:val="00711A7E"/>
    <w:rsid w:val="00724B42"/>
    <w:rsid w:val="0074219B"/>
    <w:rsid w:val="00746788"/>
    <w:rsid w:val="0074783F"/>
    <w:rsid w:val="00751A9D"/>
    <w:rsid w:val="00766047"/>
    <w:rsid w:val="00785BF7"/>
    <w:rsid w:val="00786115"/>
    <w:rsid w:val="0078645A"/>
    <w:rsid w:val="007936E2"/>
    <w:rsid w:val="00793816"/>
    <w:rsid w:val="007A342B"/>
    <w:rsid w:val="007A55F7"/>
    <w:rsid w:val="007B35D4"/>
    <w:rsid w:val="007B50EE"/>
    <w:rsid w:val="007C46C0"/>
    <w:rsid w:val="007D627D"/>
    <w:rsid w:val="007E09D3"/>
    <w:rsid w:val="007E53BB"/>
    <w:rsid w:val="00802ED8"/>
    <w:rsid w:val="0081023A"/>
    <w:rsid w:val="00811905"/>
    <w:rsid w:val="00817F82"/>
    <w:rsid w:val="008228A9"/>
    <w:rsid w:val="00846FAA"/>
    <w:rsid w:val="0086392E"/>
    <w:rsid w:val="00865E8E"/>
    <w:rsid w:val="00866287"/>
    <w:rsid w:val="008817F1"/>
    <w:rsid w:val="0088320A"/>
    <w:rsid w:val="00886D76"/>
    <w:rsid w:val="008932F1"/>
    <w:rsid w:val="00894D3C"/>
    <w:rsid w:val="0089539D"/>
    <w:rsid w:val="008A6233"/>
    <w:rsid w:val="008A75E5"/>
    <w:rsid w:val="008B5A5C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4E5B"/>
    <w:rsid w:val="008E5B99"/>
    <w:rsid w:val="008E65E5"/>
    <w:rsid w:val="008F2140"/>
    <w:rsid w:val="008F5C96"/>
    <w:rsid w:val="008F5DB6"/>
    <w:rsid w:val="008F5E52"/>
    <w:rsid w:val="00902F6F"/>
    <w:rsid w:val="00903D4A"/>
    <w:rsid w:val="00910BC3"/>
    <w:rsid w:val="00916BC4"/>
    <w:rsid w:val="00920355"/>
    <w:rsid w:val="00922620"/>
    <w:rsid w:val="00922EFB"/>
    <w:rsid w:val="00932DA8"/>
    <w:rsid w:val="009456BF"/>
    <w:rsid w:val="00952A53"/>
    <w:rsid w:val="00955610"/>
    <w:rsid w:val="00961C45"/>
    <w:rsid w:val="00962ED1"/>
    <w:rsid w:val="00963DBB"/>
    <w:rsid w:val="009803C5"/>
    <w:rsid w:val="00982B05"/>
    <w:rsid w:val="009861A0"/>
    <w:rsid w:val="009B0C7C"/>
    <w:rsid w:val="009B1E0A"/>
    <w:rsid w:val="009B526C"/>
    <w:rsid w:val="009B77E4"/>
    <w:rsid w:val="009C40B5"/>
    <w:rsid w:val="009C4C4D"/>
    <w:rsid w:val="009C5FA4"/>
    <w:rsid w:val="009D230A"/>
    <w:rsid w:val="009E41DF"/>
    <w:rsid w:val="009E58A0"/>
    <w:rsid w:val="009E684B"/>
    <w:rsid w:val="009F25F4"/>
    <w:rsid w:val="009F2D20"/>
    <w:rsid w:val="00A0697D"/>
    <w:rsid w:val="00A30A1E"/>
    <w:rsid w:val="00A33A1F"/>
    <w:rsid w:val="00A33F0B"/>
    <w:rsid w:val="00A612EF"/>
    <w:rsid w:val="00A65A2A"/>
    <w:rsid w:val="00A74314"/>
    <w:rsid w:val="00A8479A"/>
    <w:rsid w:val="00A91C19"/>
    <w:rsid w:val="00AA6CBE"/>
    <w:rsid w:val="00AB0456"/>
    <w:rsid w:val="00AC189E"/>
    <w:rsid w:val="00AC20F9"/>
    <w:rsid w:val="00AE5A72"/>
    <w:rsid w:val="00AE7339"/>
    <w:rsid w:val="00B11754"/>
    <w:rsid w:val="00B20240"/>
    <w:rsid w:val="00B32577"/>
    <w:rsid w:val="00B329F6"/>
    <w:rsid w:val="00B359A4"/>
    <w:rsid w:val="00B42441"/>
    <w:rsid w:val="00B450E5"/>
    <w:rsid w:val="00B52864"/>
    <w:rsid w:val="00B673AC"/>
    <w:rsid w:val="00B67999"/>
    <w:rsid w:val="00B7431F"/>
    <w:rsid w:val="00B85662"/>
    <w:rsid w:val="00B8692D"/>
    <w:rsid w:val="00B9045C"/>
    <w:rsid w:val="00BA271B"/>
    <w:rsid w:val="00BA36A3"/>
    <w:rsid w:val="00BB510A"/>
    <w:rsid w:val="00BC0292"/>
    <w:rsid w:val="00BD0C24"/>
    <w:rsid w:val="00BD2BBC"/>
    <w:rsid w:val="00BE1A75"/>
    <w:rsid w:val="00BE6EFE"/>
    <w:rsid w:val="00BF1B51"/>
    <w:rsid w:val="00BF1E1B"/>
    <w:rsid w:val="00BF33B4"/>
    <w:rsid w:val="00C012B0"/>
    <w:rsid w:val="00C01995"/>
    <w:rsid w:val="00C01C95"/>
    <w:rsid w:val="00C03254"/>
    <w:rsid w:val="00C13E48"/>
    <w:rsid w:val="00C25AAC"/>
    <w:rsid w:val="00C269C8"/>
    <w:rsid w:val="00C3122D"/>
    <w:rsid w:val="00C32D89"/>
    <w:rsid w:val="00C33C1C"/>
    <w:rsid w:val="00C41FB0"/>
    <w:rsid w:val="00C42BD9"/>
    <w:rsid w:val="00C43DEB"/>
    <w:rsid w:val="00C52791"/>
    <w:rsid w:val="00C53692"/>
    <w:rsid w:val="00C53A66"/>
    <w:rsid w:val="00C606E6"/>
    <w:rsid w:val="00CB7DA5"/>
    <w:rsid w:val="00CC0644"/>
    <w:rsid w:val="00CC24EC"/>
    <w:rsid w:val="00CC2AF1"/>
    <w:rsid w:val="00CC4B86"/>
    <w:rsid w:val="00CC60D8"/>
    <w:rsid w:val="00CD62E3"/>
    <w:rsid w:val="00CE1032"/>
    <w:rsid w:val="00CE7669"/>
    <w:rsid w:val="00CF34AA"/>
    <w:rsid w:val="00CF45C4"/>
    <w:rsid w:val="00D00AD3"/>
    <w:rsid w:val="00D028BC"/>
    <w:rsid w:val="00D115AE"/>
    <w:rsid w:val="00D12920"/>
    <w:rsid w:val="00D1473A"/>
    <w:rsid w:val="00D149A9"/>
    <w:rsid w:val="00D20A3E"/>
    <w:rsid w:val="00D213A7"/>
    <w:rsid w:val="00D241EB"/>
    <w:rsid w:val="00D44AF6"/>
    <w:rsid w:val="00D50BE7"/>
    <w:rsid w:val="00D71FCD"/>
    <w:rsid w:val="00D747F0"/>
    <w:rsid w:val="00D75191"/>
    <w:rsid w:val="00D827E0"/>
    <w:rsid w:val="00D86345"/>
    <w:rsid w:val="00DA215A"/>
    <w:rsid w:val="00DA5B33"/>
    <w:rsid w:val="00DB2D86"/>
    <w:rsid w:val="00DC1963"/>
    <w:rsid w:val="00DE3AE1"/>
    <w:rsid w:val="00DE5E14"/>
    <w:rsid w:val="00DE68E5"/>
    <w:rsid w:val="00DE6F0C"/>
    <w:rsid w:val="00DF465D"/>
    <w:rsid w:val="00DF6921"/>
    <w:rsid w:val="00DF694E"/>
    <w:rsid w:val="00E019F2"/>
    <w:rsid w:val="00E0318B"/>
    <w:rsid w:val="00E135F1"/>
    <w:rsid w:val="00E13936"/>
    <w:rsid w:val="00E16140"/>
    <w:rsid w:val="00E2006D"/>
    <w:rsid w:val="00E2035F"/>
    <w:rsid w:val="00E228B8"/>
    <w:rsid w:val="00E23A03"/>
    <w:rsid w:val="00E30A85"/>
    <w:rsid w:val="00E30A9F"/>
    <w:rsid w:val="00E37C62"/>
    <w:rsid w:val="00E458A9"/>
    <w:rsid w:val="00E512B8"/>
    <w:rsid w:val="00E62AFA"/>
    <w:rsid w:val="00E7155B"/>
    <w:rsid w:val="00EA05E4"/>
    <w:rsid w:val="00EB30F2"/>
    <w:rsid w:val="00EB4626"/>
    <w:rsid w:val="00EC4F93"/>
    <w:rsid w:val="00ED169F"/>
    <w:rsid w:val="00ED661A"/>
    <w:rsid w:val="00EE052C"/>
    <w:rsid w:val="00EE14FD"/>
    <w:rsid w:val="00EE5F42"/>
    <w:rsid w:val="00EF11BB"/>
    <w:rsid w:val="00EF3E1F"/>
    <w:rsid w:val="00EF5D37"/>
    <w:rsid w:val="00F30E68"/>
    <w:rsid w:val="00F334A2"/>
    <w:rsid w:val="00F414B0"/>
    <w:rsid w:val="00F41EBB"/>
    <w:rsid w:val="00F6452E"/>
    <w:rsid w:val="00F64612"/>
    <w:rsid w:val="00F65107"/>
    <w:rsid w:val="00F73B86"/>
    <w:rsid w:val="00F94566"/>
    <w:rsid w:val="00F95C3F"/>
    <w:rsid w:val="00FA2374"/>
    <w:rsid w:val="00FA4FA3"/>
    <w:rsid w:val="00FD289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6">
    <w:name w:val="Основной текст (6) + Не полужирный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82B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Полужирный"/>
    <w:basedOn w:val="a0"/>
    <w:rsid w:val="00982B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82B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82B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3245478120000000594msonormal">
    <w:name w:val="style_13245478120000000594msonormal"/>
    <w:basedOn w:val="a"/>
    <w:rsid w:val="00373B6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1E3F-58B2-400D-8F2B-469DE2A6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105</cp:revision>
  <cp:lastPrinted>2018-09-17T11:17:00Z</cp:lastPrinted>
  <dcterms:created xsi:type="dcterms:W3CDTF">2016-07-05T10:12:00Z</dcterms:created>
  <dcterms:modified xsi:type="dcterms:W3CDTF">2018-10-22T08:42:00Z</dcterms:modified>
</cp:coreProperties>
</file>