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52CC0" w:rsidTr="00152CC0">
        <w:trPr>
          <w:cantSplit/>
          <w:trHeight w:val="315"/>
        </w:trPr>
        <w:tc>
          <w:tcPr>
            <w:tcW w:w="1165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bookmarkStart w:id="0" w:name="eDocumentContents"/>
            <w:bookmarkEnd w:id="0"/>
            <w:r>
              <w:rPr>
                <w:rStyle w:val="msonormal0"/>
              </w:rPr>
              <w:t>Товарищество собственников жилья «</w:t>
            </w:r>
            <w:r w:rsidR="00031D06">
              <w:rPr>
                <w:rStyle w:val="msonormal0"/>
              </w:rPr>
              <w:t>Ленина 1</w:t>
            </w:r>
            <w:r>
              <w:rPr>
                <w:rStyle w:val="msonormal0"/>
              </w:rPr>
              <w:t xml:space="preserve">» </w:t>
            </w:r>
          </w:p>
        </w:tc>
      </w:tr>
      <w:tr w:rsidR="00152CC0" w:rsidTr="00152CC0">
        <w:trPr>
          <w:cantSplit/>
          <w:trHeight w:val="315"/>
        </w:trPr>
        <w:tc>
          <w:tcPr>
            <w:tcW w:w="11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ТСЖ «</w:t>
            </w:r>
            <w:r w:rsidR="00031D06">
              <w:rPr>
                <w:rStyle w:val="msonormal0"/>
              </w:rPr>
              <w:t>Ленина 1</w:t>
            </w:r>
            <w:r>
              <w:rPr>
                <w:rStyle w:val="msonormal0"/>
              </w:rPr>
              <w:t xml:space="preserve">» </w:t>
            </w:r>
          </w:p>
        </w:tc>
      </w:tr>
    </w:tbl>
    <w:p w:rsidR="00152CC0" w:rsidRDefault="00152CC0">
      <w:pPr>
        <w:pStyle w:val="a3"/>
        <w:divId w:val="1975329176"/>
        <w:rPr>
          <w:sz w:val="22"/>
          <w:szCs w:val="22"/>
        </w:rPr>
      </w:pPr>
      <w:bookmarkStart w:id="1" w:name="eHKZJ472"/>
      <w:bookmarkEnd w:id="1"/>
    </w:p>
    <w:p w:rsidR="00152CC0" w:rsidRDefault="00152CC0">
      <w:pPr>
        <w:pStyle w:val="a3"/>
        <w:divId w:val="197532917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988"/>
        <w:gridCol w:w="988"/>
        <w:gridCol w:w="246"/>
        <w:gridCol w:w="988"/>
        <w:gridCol w:w="988"/>
        <w:gridCol w:w="246"/>
        <w:gridCol w:w="1551"/>
        <w:gridCol w:w="1551"/>
      </w:tblGrid>
      <w:tr w:rsidR="00152CC0" w:rsidTr="00EA1445">
        <w:trPr>
          <w:divId w:val="1935701676"/>
          <w:cantSplit/>
          <w:trHeight w:val="375"/>
        </w:trPr>
        <w:tc>
          <w:tcPr>
            <w:tcW w:w="248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eZ4RB6ZDR"/>
            <w:bookmarkEnd w:id="2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2CC0" w:rsidRDefault="00152C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2CC0" w:rsidRDefault="00152C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</w:rPr>
              <w:t>УТВЕРЖДАЮ</w:t>
            </w:r>
          </w:p>
        </w:tc>
        <w:tc>
          <w:tcPr>
            <w:tcW w:w="1551" w:type="dxa"/>
            <w:vAlign w:val="center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2CC0" w:rsidTr="00EA1445">
        <w:trPr>
          <w:divId w:val="1935701676"/>
          <w:cantSplit/>
          <w:trHeight w:val="375"/>
        </w:trPr>
        <w:tc>
          <w:tcPr>
            <w:tcW w:w="24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16"/>
                <w:szCs w:val="16"/>
              </w:rPr>
              <w:t xml:space="preserve">Номер </w:t>
            </w:r>
          </w:p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16"/>
                <w:szCs w:val="16"/>
              </w:rPr>
              <w:t>документа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 xml:space="preserve">Дата </w:t>
            </w:r>
          </w:p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>составления</w:t>
            </w: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 xml:space="preserve">Период </w:t>
            </w:r>
          </w:p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>выполнения работ</w:t>
            </w:r>
          </w:p>
        </w:tc>
        <w:tc>
          <w:tcPr>
            <w:tcW w:w="246" w:type="dxa"/>
            <w:tcBorders>
              <w:left w:val="single" w:sz="6" w:space="0" w:color="000000"/>
            </w:tcBorders>
            <w:vAlign w:val="center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rStyle w:val="msonormal0"/>
              </w:rPr>
              <w:t>Руководитель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</w:rPr>
              <w:t>Председатель</w:t>
            </w:r>
          </w:p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</w:rPr>
              <w:t>правления</w:t>
            </w:r>
          </w:p>
        </w:tc>
      </w:tr>
      <w:tr w:rsidR="00152CC0" w:rsidTr="00EA1445">
        <w:trPr>
          <w:divId w:val="1935701676"/>
          <w:cantSplit/>
          <w:trHeight w:val="375"/>
        </w:trPr>
        <w:tc>
          <w:tcPr>
            <w:tcW w:w="2489" w:type="dxa"/>
            <w:tcBorders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>с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>по</w:t>
            </w: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52CC0" w:rsidRDefault="00152CC0">
            <w:pPr>
              <w:textAlignment w:val="top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152CC0" w:rsidRDefault="00152CC0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msonormal0"/>
              </w:rPr>
              <w:t>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152CC0" w:rsidRDefault="00152CC0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msonormal0"/>
              </w:rPr>
              <w:t>/</w:t>
            </w:r>
          </w:p>
        </w:tc>
      </w:tr>
      <w:tr w:rsidR="00EA1445" w:rsidTr="00EA1445">
        <w:trPr>
          <w:divId w:val="1935701676"/>
          <w:cantSplit/>
          <w:trHeight w:val="375"/>
        </w:trPr>
        <w:tc>
          <w:tcPr>
            <w:tcW w:w="24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АКТ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16"/>
                <w:szCs w:val="16"/>
              </w:rPr>
              <w:t>б/</w:t>
            </w:r>
            <w:proofErr w:type="gramStart"/>
            <w:r>
              <w:rPr>
                <w:rStyle w:val="msonormal0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1445" w:rsidRPr="00EA1445" w:rsidRDefault="00EA1445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EA1445">
              <w:rPr>
                <w:sz w:val="16"/>
                <w:szCs w:val="16"/>
              </w:rPr>
              <w:t>04.02.2020</w:t>
            </w: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A1445" w:rsidRPr="00EA1445" w:rsidRDefault="00EA14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45" w:rsidRPr="00EA1445" w:rsidRDefault="00EA1445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EA1445">
              <w:rPr>
                <w:sz w:val="16"/>
                <w:szCs w:val="16"/>
              </w:rPr>
              <w:t>04.02.2020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5" w:rsidRPr="00EA1445" w:rsidRDefault="00EA1445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EA1445">
              <w:rPr>
                <w:sz w:val="16"/>
                <w:szCs w:val="16"/>
              </w:rPr>
              <w:t>04.02.2020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1445" w:rsidRDefault="00EA14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1445" w:rsidRDefault="00EA1445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msonormal0"/>
                <w:sz w:val="16"/>
                <w:szCs w:val="16"/>
              </w:rPr>
              <w:t>(личная подпись)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A1445" w:rsidRDefault="00EA14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1445" w:rsidTr="00EA1445">
        <w:trPr>
          <w:divId w:val="1935701676"/>
          <w:cantSplit/>
          <w:trHeight w:val="375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msonormal0"/>
                <w:b/>
                <w:bCs/>
              </w:rPr>
              <w:t>приема-сдачи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0"/>
              </w:rPr>
              <w:t>М.П.</w:t>
            </w:r>
          </w:p>
        </w:tc>
        <w:tc>
          <w:tcPr>
            <w:tcW w:w="155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A1445" w:rsidRDefault="00EA14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7"/>
      </w:tblGrid>
      <w:tr w:rsidR="00152CC0" w:rsidTr="00152CC0">
        <w:trPr>
          <w:cantSplit/>
          <w:trHeight w:val="37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64F7" w:rsidRDefault="00152CC0" w:rsidP="00156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eQE5DEQHG"/>
            <w:bookmarkEnd w:id="3"/>
            <w:r>
              <w:rPr>
                <w:rStyle w:val="msonormal0"/>
                <w:b/>
                <w:bCs/>
              </w:rPr>
              <w:t>по договору подряда</w:t>
            </w:r>
            <w:r w:rsidR="001564F7">
              <w:rPr>
                <w:rStyle w:val="msonormal0"/>
                <w:b/>
                <w:bCs/>
              </w:rPr>
              <w:t xml:space="preserve"> </w:t>
            </w:r>
            <w:r w:rsidR="001564F7">
              <w:rPr>
                <w:rFonts w:ascii="Times New Roman" w:hAnsi="Times New Roman" w:cs="Times New Roman"/>
                <w:b/>
                <w:color w:val="000000"/>
              </w:rPr>
              <w:t xml:space="preserve">на выполнение работ с </w:t>
            </w:r>
            <w:proofErr w:type="spellStart"/>
            <w:r w:rsidR="001564F7">
              <w:rPr>
                <w:rFonts w:ascii="Times New Roman" w:hAnsi="Times New Roman" w:cs="Times New Roman"/>
                <w:b/>
                <w:color w:val="000000"/>
              </w:rPr>
              <w:t>самозанятым</w:t>
            </w:r>
            <w:proofErr w:type="spellEnd"/>
            <w:r w:rsidR="001564F7">
              <w:rPr>
                <w:rFonts w:ascii="Times New Roman" w:hAnsi="Times New Roman" w:cs="Times New Roman"/>
                <w:b/>
                <w:color w:val="000000"/>
              </w:rPr>
              <w:t xml:space="preserve"> лицом</w:t>
            </w:r>
          </w:p>
          <w:p w:rsidR="00152CC0" w:rsidRDefault="00152CC0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2CC0" w:rsidTr="00152CC0">
        <w:trPr>
          <w:cantSplit/>
        </w:trPr>
        <w:tc>
          <w:tcPr>
            <w:tcW w:w="11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52CC0" w:rsidTr="00152CC0">
        <w:trPr>
          <w:cantSplit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</w:tr>
      <w:tr w:rsidR="00152CC0" w:rsidTr="00152CC0">
        <w:trPr>
          <w:cantSplit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291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152CC0" w:rsidRDefault="00152CC0">
      <w:pPr>
        <w:pStyle w:val="a3"/>
        <w:divId w:val="1451977202"/>
        <w:rPr>
          <w:sz w:val="22"/>
          <w:szCs w:val="22"/>
        </w:rPr>
      </w:pPr>
    </w:p>
    <w:p w:rsidR="00152CC0" w:rsidRDefault="00152CC0">
      <w:pPr>
        <w:pStyle w:val="a3"/>
        <w:spacing w:line="230" w:lineRule="atLeast"/>
        <w:divId w:val="535198872"/>
        <w:rPr>
          <w:sz w:val="22"/>
          <w:szCs w:val="22"/>
        </w:rPr>
      </w:pPr>
      <w:bookmarkStart w:id="4" w:name="eTMDV338"/>
      <w:bookmarkEnd w:id="4"/>
      <w:r>
        <w:rPr>
          <w:sz w:val="22"/>
          <w:szCs w:val="22"/>
        </w:rPr>
        <w:t>В соответствии с договором подряда № б/н от</w:t>
      </w:r>
      <w:r w:rsidR="009839F8">
        <w:rPr>
          <w:sz w:val="22"/>
          <w:szCs w:val="22"/>
        </w:rPr>
        <w:t xml:space="preserve"> </w:t>
      </w:r>
      <w:r w:rsidR="009839F8" w:rsidRPr="009839F8">
        <w:rPr>
          <w:sz w:val="22"/>
          <w:szCs w:val="22"/>
        </w:rPr>
        <w:t>04.02.2020</w:t>
      </w:r>
      <w:r w:rsidR="009839F8">
        <w:rPr>
          <w:sz w:val="22"/>
          <w:szCs w:val="22"/>
        </w:rPr>
        <w:t xml:space="preserve"> г.</w:t>
      </w:r>
    </w:p>
    <w:p w:rsidR="00152CC0" w:rsidRDefault="00152CC0">
      <w:pPr>
        <w:pStyle w:val="a3"/>
        <w:divId w:val="535198872"/>
        <w:rPr>
          <w:sz w:val="22"/>
          <w:szCs w:val="22"/>
        </w:rPr>
      </w:pPr>
      <w:r>
        <w:rPr>
          <w:sz w:val="22"/>
          <w:szCs w:val="22"/>
        </w:rPr>
        <w:t>Подрядчик </w:t>
      </w:r>
      <w:r w:rsidR="00031D06">
        <w:rPr>
          <w:sz w:val="22"/>
          <w:szCs w:val="22"/>
        </w:rPr>
        <w:t>Петров</w:t>
      </w:r>
      <w:r w:rsidR="009839F8" w:rsidRPr="009839F8">
        <w:rPr>
          <w:sz w:val="22"/>
          <w:szCs w:val="22"/>
        </w:rPr>
        <w:t xml:space="preserve"> Сергей Александрович</w:t>
      </w:r>
    </w:p>
    <w:p w:rsidR="00152CC0" w:rsidRDefault="00152CC0">
      <w:pPr>
        <w:pStyle w:val="a3"/>
        <w:spacing w:line="276" w:lineRule="auto"/>
        <w:divId w:val="535198872"/>
        <w:rPr>
          <w:sz w:val="22"/>
          <w:szCs w:val="22"/>
        </w:rPr>
      </w:pPr>
      <w:r>
        <w:rPr>
          <w:sz w:val="22"/>
          <w:szCs w:val="22"/>
        </w:rPr>
        <w:t>выполнил, а Заказчик ТСЖ «</w:t>
      </w:r>
      <w:r w:rsidR="00031D06">
        <w:rPr>
          <w:sz w:val="22"/>
          <w:szCs w:val="22"/>
        </w:rPr>
        <w:t>Ленина 1</w:t>
      </w:r>
      <w:r>
        <w:rPr>
          <w:sz w:val="22"/>
          <w:szCs w:val="22"/>
        </w:rPr>
        <w:t xml:space="preserve">» принял следующие работы: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564"/>
        <w:gridCol w:w="2545"/>
      </w:tblGrid>
      <w:tr w:rsidR="00152CC0" w:rsidTr="009839F8">
        <w:trPr>
          <w:divId w:val="988441026"/>
          <w:cantSplit/>
          <w:trHeight w:val="6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bookmarkStart w:id="5" w:name="eQFB3G6HY"/>
            <w:bookmarkEnd w:id="5"/>
            <w:r>
              <w:rPr>
                <w:rStyle w:val="msonormal0"/>
                <w:b/>
                <w:bCs/>
              </w:rPr>
              <w:t>№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Перечень работ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Сумма, руб.</w:t>
            </w:r>
          </w:p>
        </w:tc>
      </w:tr>
      <w:tr w:rsidR="00152CC0" w:rsidTr="009839F8">
        <w:trPr>
          <w:divId w:val="988441026"/>
          <w:cantSplit/>
          <w:trHeight w:val="31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1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2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b/>
                <w:bCs/>
              </w:rPr>
              <w:t>3</w:t>
            </w:r>
          </w:p>
        </w:tc>
      </w:tr>
      <w:tr w:rsidR="00152CC0" w:rsidTr="009839F8">
        <w:trPr>
          <w:divId w:val="988441026"/>
          <w:cantSplit/>
          <w:trHeight w:val="31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1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9839F8" w:rsidP="00031D06">
            <w:pPr>
              <w:pStyle w:val="a3"/>
              <w:spacing w:after="0"/>
              <w:rPr>
                <w:sz w:val="22"/>
                <w:szCs w:val="22"/>
              </w:rPr>
            </w:pPr>
            <w:r>
              <w:t>Ремонт платы блока управления шлагбаума</w:t>
            </w:r>
            <w:r>
              <w:rPr>
                <w:rFonts w:eastAsia="Times New Roman"/>
              </w:rPr>
              <w:t xml:space="preserve">, расположенного по адресу: г. Пермь, ул. </w:t>
            </w:r>
            <w:r w:rsidR="00031D06">
              <w:rPr>
                <w:rFonts w:eastAsia="Times New Roman"/>
              </w:rPr>
              <w:t>Ленина, д. 1</w:t>
            </w:r>
            <w:bookmarkStart w:id="6" w:name="_GoBack"/>
            <w:bookmarkEnd w:id="6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52CC0" w:rsidRDefault="009839F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4000,00</w:t>
            </w:r>
          </w:p>
        </w:tc>
      </w:tr>
      <w:tr w:rsidR="00152CC0" w:rsidTr="009839F8">
        <w:trPr>
          <w:divId w:val="988441026"/>
          <w:cantSplit/>
          <w:trHeight w:val="600"/>
        </w:trPr>
        <w:tc>
          <w:tcPr>
            <w:tcW w:w="10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152CC0" w:rsidRDefault="00152CC0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msonormal0"/>
              </w:rPr>
              <w:t>Итого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52CC0" w:rsidRPr="00E41F3B" w:rsidRDefault="009839F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41F3B">
              <w:rPr>
                <w:rStyle w:val="msonormal0"/>
                <w:b/>
              </w:rPr>
              <w:t>4000,00</w:t>
            </w:r>
          </w:p>
        </w:tc>
      </w:tr>
    </w:tbl>
    <w:p w:rsidR="00152CC0" w:rsidRDefault="00152CC0">
      <w:pPr>
        <w:pStyle w:val="a3"/>
        <w:divId w:val="1555853192"/>
        <w:rPr>
          <w:sz w:val="22"/>
          <w:szCs w:val="22"/>
        </w:rPr>
      </w:pPr>
    </w:p>
    <w:p w:rsidR="00152CC0" w:rsidRDefault="00152CC0">
      <w:pPr>
        <w:pStyle w:val="a3"/>
        <w:divId w:val="1416317110"/>
        <w:rPr>
          <w:sz w:val="22"/>
          <w:szCs w:val="22"/>
        </w:rPr>
      </w:pPr>
      <w:bookmarkStart w:id="7" w:name="eJNNW888"/>
      <w:bookmarkEnd w:id="7"/>
      <w:r>
        <w:rPr>
          <w:sz w:val="22"/>
          <w:szCs w:val="22"/>
        </w:rPr>
        <w:t>Работы выполнены в полном объеме, надлежащего качества, в установленный срок на сумму: </w:t>
      </w:r>
      <w:r>
        <w:rPr>
          <w:rFonts w:ascii="Verdana" w:hAnsi="Verdana"/>
          <w:sz w:val="22"/>
          <w:szCs w:val="22"/>
        </w:rPr>
        <w:t xml:space="preserve"> </w:t>
      </w:r>
      <w:r w:rsidR="00D26DFE" w:rsidRPr="00D26DFE">
        <w:rPr>
          <w:rStyle w:val="databind"/>
          <w:sz w:val="22"/>
          <w:szCs w:val="22"/>
        </w:rPr>
        <w:t>4 000 (Четыре тысячи) рублей 00 копеек.</w:t>
      </w:r>
    </w:p>
    <w:p w:rsidR="00152CC0" w:rsidRDefault="00152CC0">
      <w:pPr>
        <w:pStyle w:val="a3"/>
        <w:divId w:val="23351647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018"/>
        <w:gridCol w:w="246"/>
        <w:gridCol w:w="3009"/>
        <w:gridCol w:w="246"/>
        <w:gridCol w:w="3107"/>
      </w:tblGrid>
      <w:tr w:rsidR="00152CC0" w:rsidTr="00152CC0">
        <w:trPr>
          <w:divId w:val="1870872968"/>
          <w:cantSplit/>
          <w:trHeight w:val="37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bookmarkStart w:id="8" w:name="e98HNYAFQ"/>
            <w:bookmarkEnd w:id="8"/>
            <w:r>
              <w:rPr>
                <w:rStyle w:val="msonormal0"/>
              </w:rPr>
              <w:t>Подрядчик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/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52CC0" w:rsidRDefault="00152CC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0"/>
              </w:rPr>
              <w:t>/</w:t>
            </w:r>
          </w:p>
        </w:tc>
        <w:tc>
          <w:tcPr>
            <w:tcW w:w="361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rPr>
                <w:sz w:val="22"/>
                <w:szCs w:val="22"/>
              </w:rPr>
            </w:pPr>
          </w:p>
        </w:tc>
      </w:tr>
      <w:tr w:rsidR="00152CC0" w:rsidTr="00152CC0">
        <w:trPr>
          <w:divId w:val="1870872968"/>
          <w:cantSplit/>
          <w:trHeight w:val="225"/>
        </w:trPr>
        <w:tc>
          <w:tcPr>
            <w:tcW w:w="174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msonormal0"/>
                <w:sz w:val="16"/>
                <w:szCs w:val="16"/>
              </w:rPr>
              <w:t>(личная подпись)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16"/>
                <w:szCs w:val="16"/>
              </w:rPr>
              <w:t>(расшифровка подписи)</w:t>
            </w:r>
          </w:p>
        </w:tc>
        <w:tc>
          <w:tcPr>
            <w:tcW w:w="23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1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52CC0" w:rsidRDefault="00152CC0">
      <w:pPr>
        <w:pStyle w:val="a3"/>
        <w:divId w:val="175520461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002"/>
        <w:gridCol w:w="246"/>
        <w:gridCol w:w="2984"/>
        <w:gridCol w:w="246"/>
        <w:gridCol w:w="3046"/>
      </w:tblGrid>
      <w:tr w:rsidR="00152CC0" w:rsidTr="00152CC0">
        <w:trPr>
          <w:divId w:val="563487032"/>
          <w:cantSplit/>
          <w:trHeight w:val="37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 w:line="240" w:lineRule="auto"/>
              <w:rPr>
                <w:color w:val="575757"/>
                <w:sz w:val="22"/>
                <w:szCs w:val="22"/>
              </w:rPr>
            </w:pPr>
            <w:r>
              <w:rPr>
                <w:rStyle w:val="msonormal0"/>
              </w:rPr>
              <w:t>Заказчик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/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52CC0" w:rsidRDefault="00152CC0">
            <w:pPr>
              <w:pStyle w:val="a3"/>
              <w:spacing w:after="0" w:line="240" w:lineRule="auto"/>
              <w:rPr>
                <w:color w:val="575757"/>
                <w:sz w:val="22"/>
                <w:szCs w:val="22"/>
              </w:rPr>
            </w:pPr>
            <w:r>
              <w:rPr>
                <w:rStyle w:val="msonormal0"/>
              </w:rPr>
              <w:t>/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CC0" w:rsidRDefault="00152CC0">
            <w:pPr>
              <w:pStyle w:val="a3"/>
              <w:spacing w:after="0" w:line="240" w:lineRule="auto"/>
              <w:rPr>
                <w:color w:val="575757"/>
                <w:sz w:val="22"/>
                <w:szCs w:val="22"/>
              </w:rPr>
            </w:pPr>
          </w:p>
        </w:tc>
      </w:tr>
      <w:tr w:rsidR="00152CC0" w:rsidTr="00152CC0">
        <w:trPr>
          <w:divId w:val="563487032"/>
          <w:cantSplit/>
          <w:trHeight w:val="22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CC0" w:rsidRDefault="00152CC0">
            <w:pPr>
              <w:spacing w:after="0" w:line="210" w:lineRule="atLeast"/>
              <w:rPr>
                <w:rFonts w:eastAsia="Times New Roman"/>
                <w:color w:val="575757"/>
                <w:sz w:val="23"/>
                <w:szCs w:val="23"/>
                <w:lang w:eastAsia="ru-RU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msonormal0"/>
                <w:sz w:val="16"/>
                <w:szCs w:val="16"/>
              </w:rPr>
              <w:t>(личная подпись)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52CC0" w:rsidRDefault="00152CC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16"/>
                <w:szCs w:val="16"/>
              </w:rPr>
              <w:t>(расшифровка подписи)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CC0" w:rsidRDefault="00152CC0">
            <w:pPr>
              <w:spacing w:after="0" w:line="210" w:lineRule="atLeast"/>
              <w:rPr>
                <w:rFonts w:eastAsia="Times New Roman"/>
                <w:color w:val="575757"/>
                <w:sz w:val="23"/>
                <w:szCs w:val="23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CC0" w:rsidRDefault="00152CC0">
            <w:pPr>
              <w:spacing w:after="0" w:line="210" w:lineRule="atLeast"/>
              <w:rPr>
                <w:rFonts w:eastAsia="Times New Roman"/>
                <w:color w:val="575757"/>
                <w:sz w:val="23"/>
                <w:szCs w:val="23"/>
                <w:lang w:eastAsia="ru-RU"/>
              </w:rPr>
            </w:pPr>
          </w:p>
        </w:tc>
      </w:tr>
    </w:tbl>
    <w:p w:rsidR="00152CC0" w:rsidRDefault="00152CC0">
      <w:pPr>
        <w:spacing w:after="0" w:line="240" w:lineRule="auto"/>
        <w:divId w:val="563487032"/>
        <w:rPr>
          <w:rFonts w:eastAsia="Times New Roman"/>
          <w:sz w:val="24"/>
          <w:szCs w:val="24"/>
          <w:lang w:eastAsia="ru-RU"/>
        </w:rPr>
      </w:pPr>
    </w:p>
    <w:sectPr w:rsidR="00152CC0" w:rsidSect="00152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DE" w:rsidRDefault="00A13FDE" w:rsidP="00152CC0">
      <w:pPr>
        <w:spacing w:after="0" w:line="240" w:lineRule="auto"/>
      </w:pPr>
      <w:r>
        <w:separator/>
      </w:r>
    </w:p>
  </w:endnote>
  <w:endnote w:type="continuationSeparator" w:id="0">
    <w:p w:rsidR="00A13FDE" w:rsidRDefault="00A13FDE" w:rsidP="0015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Default="00152C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Pr="00152CC0" w:rsidRDefault="00152CC0" w:rsidP="00152C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Pr="00152CC0" w:rsidRDefault="00152CC0" w:rsidP="00152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DE" w:rsidRDefault="00A13FDE" w:rsidP="00152CC0">
      <w:pPr>
        <w:spacing w:after="0" w:line="240" w:lineRule="auto"/>
      </w:pPr>
      <w:r>
        <w:separator/>
      </w:r>
    </w:p>
  </w:footnote>
  <w:footnote w:type="continuationSeparator" w:id="0">
    <w:p w:rsidR="00A13FDE" w:rsidRDefault="00A13FDE" w:rsidP="0015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Default="00152C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Pr="00152CC0" w:rsidRDefault="00152CC0" w:rsidP="00152CC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0" w:rsidRPr="00152CC0" w:rsidRDefault="00152CC0" w:rsidP="00152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C0"/>
    <w:rsid w:val="00031D06"/>
    <w:rsid w:val="00152CC0"/>
    <w:rsid w:val="001564F7"/>
    <w:rsid w:val="009839F8"/>
    <w:rsid w:val="00A13FDE"/>
    <w:rsid w:val="00C06BCC"/>
    <w:rsid w:val="00D26DFE"/>
    <w:rsid w:val="00E41F3B"/>
    <w:rsid w:val="00E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CC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tabind">
    <w:name w:val="databind"/>
    <w:basedOn w:val="a0"/>
    <w:rsid w:val="00152CC0"/>
  </w:style>
  <w:style w:type="character" w:customStyle="1" w:styleId="msonormal0">
    <w:name w:val="msonormal"/>
    <w:basedOn w:val="a0"/>
    <w:rsid w:val="00152CC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CC0"/>
  </w:style>
  <w:style w:type="paragraph" w:styleId="a6">
    <w:name w:val="footer"/>
    <w:basedOn w:val="a"/>
    <w:link w:val="a7"/>
    <w:uiPriority w:val="99"/>
    <w:unhideWhenUsed/>
    <w:rsid w:val="001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CC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tabind">
    <w:name w:val="databind"/>
    <w:basedOn w:val="a0"/>
    <w:rsid w:val="00152CC0"/>
  </w:style>
  <w:style w:type="character" w:customStyle="1" w:styleId="msonormal0">
    <w:name w:val="msonormal"/>
    <w:basedOn w:val="a0"/>
    <w:rsid w:val="00152CC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CC0"/>
  </w:style>
  <w:style w:type="paragraph" w:styleId="a6">
    <w:name w:val="footer"/>
    <w:basedOn w:val="a"/>
    <w:link w:val="a7"/>
    <w:uiPriority w:val="99"/>
    <w:unhideWhenUsed/>
    <w:rsid w:val="001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Олег</cp:lastModifiedBy>
  <cp:revision>7</cp:revision>
  <dcterms:created xsi:type="dcterms:W3CDTF">2020-02-04T10:16:00Z</dcterms:created>
  <dcterms:modified xsi:type="dcterms:W3CDTF">2020-09-16T04:15:00Z</dcterms:modified>
</cp:coreProperties>
</file>